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777777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F33491">
        <w:rPr>
          <w:rFonts w:ascii="Times New Roman" w:eastAsia="Times New Roman" w:hAnsi="Times New Roman" w:cs="Times New Roman"/>
          <w:b/>
          <w:sz w:val="28"/>
          <w:szCs w:val="28"/>
          <w:highlight w:val="darkGreen"/>
          <w:lang w:val="en-US"/>
        </w:rPr>
        <w:t xml:space="preserve"># TODO: </w:t>
      </w:r>
      <w:r w:rsidRPr="00F33491">
        <w:rPr>
          <w:rFonts w:ascii="Times New Roman" w:eastAsia="Times New Roman" w:hAnsi="Times New Roman" w:cs="Times New Roman"/>
          <w:b/>
          <w:sz w:val="28"/>
          <w:szCs w:val="28"/>
          <w:highlight w:val="darkGreen"/>
          <w:rtl/>
          <w:lang w:val="en-US"/>
        </w:rPr>
        <w:t>نوشتن خلاصه</w:t>
      </w:r>
      <w:r w:rsidR="00FA0FA1" w:rsidRPr="00F33491">
        <w:rPr>
          <w:rFonts w:ascii="Times New Roman" w:eastAsia="Times New Roman" w:hAnsi="Times New Roman" w:cs="Times New Roman"/>
          <w:b/>
          <w:sz w:val="28"/>
          <w:szCs w:val="28"/>
          <w:highlight w:val="darkGreen"/>
          <w:rtl/>
          <w:lang w:val="en-US" w:bidi="fa-IR"/>
        </w:rPr>
        <w:t xml:space="preserve"> و کلمات کلیدی</w:t>
      </w:r>
      <w:r w:rsidRPr="00F33491">
        <w:rPr>
          <w:rFonts w:ascii="Times New Roman" w:eastAsia="Times New Roman" w:hAnsi="Times New Roman" w:cs="Times New Roman"/>
          <w:b/>
          <w:sz w:val="28"/>
          <w:szCs w:val="28"/>
          <w:highlight w:val="darkGreen"/>
          <w:rtl/>
          <w:lang w:val="en-US"/>
        </w:rPr>
        <w:t xml:space="preserve"> </w:t>
      </w:r>
      <w:r w:rsidR="00FA0FA1" w:rsidRPr="00F33491">
        <w:rPr>
          <w:rFonts w:ascii="Times New Roman" w:eastAsia="Times New Roman" w:hAnsi="Times New Roman" w:cs="Times New Roman"/>
          <w:b/>
          <w:sz w:val="28"/>
          <w:szCs w:val="28"/>
          <w:highlight w:val="darkGreen"/>
          <w:rtl/>
          <w:lang w:val="en-US"/>
        </w:rPr>
        <w:t>تو</w:t>
      </w:r>
      <w:r w:rsidRPr="00F33491">
        <w:rPr>
          <w:rFonts w:ascii="Times New Roman" w:eastAsia="Times New Roman" w:hAnsi="Times New Roman" w:cs="Times New Roman"/>
          <w:b/>
          <w:sz w:val="28"/>
          <w:szCs w:val="28"/>
          <w:highlight w:val="darkGreen"/>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77777777"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 xml:space="preserve">The question of choosing an adequate optimizer for a deep learning problem is not answered yet. Instead, there are ways like empirical comparing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697E1A3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Table 1 shows the most common standard optimization techniques or optimizers in chronicle order.</w:t>
      </w:r>
    </w:p>
    <w:p w14:paraId="5EB52974" w14:textId="6ADF631B" w:rsidR="00706261" w:rsidRPr="000A1D4E" w:rsidRDefault="00706261" w:rsidP="002A45BC">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1. </w:t>
      </w:r>
      <w:r w:rsidR="00290653">
        <w:rPr>
          <w:rFonts w:asciiTheme="majorBidi" w:hAnsiTheme="majorBidi" w:cstheme="majorBidi"/>
          <w:sz w:val="24"/>
          <w:szCs w:val="24"/>
          <w:lang w:val="en-US"/>
        </w:rPr>
        <w:t xml:space="preserve">Common </w:t>
      </w:r>
      <w:r w:rsidRPr="000A1D4E">
        <w:rPr>
          <w:rFonts w:asciiTheme="majorBidi" w:hAnsiTheme="majorBidi" w:cstheme="majorBidi"/>
          <w:sz w:val="24"/>
          <w:szCs w:val="24"/>
          <w:lang w:val="en-US"/>
        </w:rPr>
        <w:t>standard optimizers in deep learning</w:t>
      </w:r>
      <w:r w:rsidR="00290653">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2A45BC">
        <w:trPr>
          <w:jc w:val="center"/>
        </w:trPr>
        <w:tc>
          <w:tcPr>
            <w:tcW w:w="1704" w:type="pct"/>
            <w:tcBorders>
              <w:top w:val="double" w:sz="4" w:space="0" w:color="auto"/>
              <w:left w:val="nil"/>
              <w:bottom w:val="single" w:sz="4" w:space="0" w:color="auto"/>
            </w:tcBorders>
          </w:tcPr>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sing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2A45BC">
        <w:trPr>
          <w:jc w:val="center"/>
        </w:trPr>
        <w:tc>
          <w:tcPr>
            <w:tcW w:w="1704" w:type="pct"/>
            <w:tcBorders>
              <w:top w:val="sing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[5]</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44F4DC82" w14:textId="77777777" w:rsidR="00072C59" w:rsidRPr="00F33491" w:rsidRDefault="00040758" w:rsidP="002A45BC">
      <w:pPr>
        <w:spacing w:before="240" w:after="240"/>
        <w:jc w:val="center"/>
        <w:rPr>
          <w:rFonts w:ascii="Times New Roman" w:eastAsia="Times New Roman" w:hAnsi="Times New Roman" w:cs="Times New Roman"/>
          <w:sz w:val="28"/>
          <w:szCs w:val="28"/>
          <w:highlight w:val="darkGreen"/>
          <w:lang w:val="en-US"/>
        </w:rPr>
      </w:pPr>
      <w:r w:rsidRPr="00F33491">
        <w:rPr>
          <w:rFonts w:ascii="Times New Roman" w:eastAsia="Times New Roman" w:hAnsi="Times New Roman" w:cs="Times New Roman"/>
          <w:sz w:val="28"/>
          <w:szCs w:val="28"/>
          <w:highlight w:val="darkGreen"/>
          <w:lang w:val="en-US"/>
        </w:rPr>
        <w:t xml:space="preserve"># TODO: </w:t>
      </w:r>
      <w:r w:rsidRPr="00F33491">
        <w:rPr>
          <w:rFonts w:ascii="Times New Roman" w:eastAsia="Times New Roman" w:hAnsi="Times New Roman" w:cs="Times New Roman"/>
          <w:sz w:val="28"/>
          <w:szCs w:val="28"/>
          <w:highlight w:val="darkGreen"/>
          <w:rtl/>
          <w:lang w:val="en-US"/>
        </w:rPr>
        <w:t>اینو تا 2 پاراگراف دیگه باید ادامه بدی</w:t>
      </w:r>
    </w:p>
    <w:p w14:paraId="00BC409F" w14:textId="5C06AEDA"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 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gravity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0" w:name="_2_Gravity_Optimizer"/>
      <w:bookmarkEnd w:id="0"/>
      <w:r w:rsidRPr="000A1D4E">
        <w:rPr>
          <w:lang w:val="en-US"/>
        </w:rPr>
        <w:t xml:space="preserve">2 </w:t>
      </w:r>
      <w:r w:rsidR="004E606D">
        <w:rPr>
          <w:lang w:val="en-US"/>
        </w:rPr>
        <w:t>Gravity Optimizer Design</w:t>
      </w:r>
    </w:p>
    <w:p w14:paraId="5F09B457" w14:textId="14DBC531"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0E7A69">
        <w:rPr>
          <w:rFonts w:asciiTheme="majorBidi" w:hAnsiTheme="majorBidi" w:cstheme="majorBidi"/>
          <w:sz w:val="28"/>
          <w:szCs w:val="28"/>
          <w:lang w:val="en-US"/>
        </w:rPr>
        <w:t xml:space="preserve">about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By considering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gradients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FC2A1E" w:rsidRPr="009E1E77">
          <w:rPr>
            <w:rStyle w:val="Hyperlink"/>
            <w:rFonts w:asciiTheme="majorBidi" w:hAnsiTheme="majorBidi" w:cstheme="majorBidi"/>
            <w:sz w:val="28"/>
            <w:szCs w:val="28"/>
            <w:lang w:val="en-US" w:bidi="fa-IR"/>
          </w:rPr>
          <w:t xml:space="preserve"> 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7C967AD4" w:rsidR="00EB678A" w:rsidRPr="00F33491" w:rsidRDefault="006B13DB" w:rsidP="00F33491">
      <w:pPr>
        <w:pStyle w:val="Caption"/>
        <w:spacing w:after="240"/>
        <w:jc w:val="center"/>
        <w:rPr>
          <w:rFonts w:asciiTheme="majorBidi" w:hAnsiTheme="majorBidi" w:cstheme="majorBidi"/>
          <w:sz w:val="32"/>
          <w:szCs w:val="32"/>
        </w:rPr>
      </w:pPr>
      <w:bookmarkStart w:id="1" w:name="Figure_1"/>
      <w:r w:rsidRPr="00F33491">
        <w:rPr>
          <w:rFonts w:asciiTheme="majorBidi" w:hAnsiTheme="majorBidi" w:cstheme="majorBidi"/>
          <w:sz w:val="20"/>
          <w:szCs w:val="20"/>
        </w:rPr>
        <w:t xml:space="preserve">Figure </w:t>
      </w:r>
      <w:r w:rsidR="00F33491" w:rsidRPr="00F33491">
        <w:rPr>
          <w:rFonts w:asciiTheme="majorBidi" w:hAnsiTheme="majorBidi" w:cstheme="majorBidi"/>
          <w:sz w:val="20"/>
          <w:szCs w:val="20"/>
        </w:rPr>
        <w:fldChar w:fldCharType="begin"/>
      </w:r>
      <w:r w:rsidR="00F33491" w:rsidRPr="00F33491">
        <w:rPr>
          <w:rFonts w:asciiTheme="majorBidi" w:hAnsiTheme="majorBidi" w:cstheme="majorBidi"/>
          <w:sz w:val="20"/>
          <w:szCs w:val="20"/>
        </w:rPr>
        <w:instrText xml:space="preserve"> SEQ Figure \* ARABIC </w:instrText>
      </w:r>
      <w:r w:rsidR="00F33491" w:rsidRPr="00F33491">
        <w:rPr>
          <w:rFonts w:asciiTheme="majorBidi" w:hAnsiTheme="majorBidi" w:cstheme="majorBidi"/>
          <w:sz w:val="20"/>
          <w:szCs w:val="20"/>
        </w:rPr>
        <w:fldChar w:fldCharType="separate"/>
      </w:r>
      <w:r w:rsidR="00336A9F">
        <w:rPr>
          <w:rFonts w:asciiTheme="majorBidi" w:hAnsiTheme="majorBidi" w:cstheme="majorBidi"/>
          <w:noProof/>
          <w:sz w:val="20"/>
          <w:szCs w:val="20"/>
        </w:rPr>
        <w:t>1</w:t>
      </w:r>
      <w:r w:rsidR="00F33491" w:rsidRPr="00F33491">
        <w:rPr>
          <w:rFonts w:asciiTheme="majorBidi" w:hAnsiTheme="majorBidi" w:cstheme="majorBidi"/>
          <w:noProof/>
          <w:sz w:val="20"/>
          <w:szCs w:val="20"/>
        </w:rPr>
        <w:fldChar w:fldCharType="end"/>
      </w:r>
      <w:r w:rsidRPr="00F33491">
        <w:rPr>
          <w:rFonts w:asciiTheme="majorBidi" w:hAnsiTheme="majorBidi" w:cstheme="majorBidi"/>
          <w:sz w:val="20"/>
          <w:szCs w:val="20"/>
          <w:lang w:val="en-US"/>
        </w:rPr>
        <w:t xml:space="preserve">. </w:t>
      </w:r>
      <w:r w:rsidR="004E606D" w:rsidRPr="00F3349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33491">
        <w:rPr>
          <w:rFonts w:asciiTheme="majorBidi" w:hAnsiTheme="majorBidi" w:cstheme="majorBidi"/>
          <w:sz w:val="20"/>
          <w:szCs w:val="20"/>
          <w:lang w:val="en-US"/>
        </w:rPr>
        <w:t xml:space="preserve"> and t</w:t>
      </w:r>
      <w:r w:rsidR="000E7A69" w:rsidRPr="00F33491">
        <w:rPr>
          <w:rFonts w:asciiTheme="majorBidi" w:hAnsiTheme="majorBidi" w:cstheme="majorBidi"/>
          <w:sz w:val="20"/>
          <w:szCs w:val="20"/>
          <w:lang w:val="en-US"/>
        </w:rPr>
        <w:t>he inclined plane’s local coordinate system</w:t>
      </w:r>
      <w:r w:rsidR="004E606D" w:rsidRPr="00F3349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1"/>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2"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2"/>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288056C3"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r w:rsidRPr="00C2663E">
        <w:rPr>
          <w:rFonts w:asciiTheme="majorBidi" w:hAnsiTheme="majorBidi" w:cstheme="majorBidi"/>
          <w:sz w:val="28"/>
          <w:szCs w:val="28"/>
          <w:highlight w:val="darkGreen"/>
        </w:rPr>
        <w:t>(2)</w:t>
      </w:r>
    </w:p>
    <w:p w14:paraId="37EDEB9A" w14:textId="039AD6F7"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FC2A1E">
        <w:rPr>
          <w:rFonts w:asciiTheme="majorBidi" w:hAnsiTheme="majorBidi" w:cstheme="majorBidi"/>
          <w:sz w:val="28"/>
          <w:szCs w:val="28"/>
        </w:rPr>
        <w:t xml:space="preserve">which the idea of the name of 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3"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3"/>
      <w:bookmarkEnd w:id="3"/>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4"/>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5" w:name="Equation_4"/>
    <w:p w14:paraId="6DE509EB" w14:textId="0C6F8F2E" w:rsidR="00D03A52" w:rsidRPr="006B13DB" w:rsidRDefault="00F33491"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5"/>
    <w:p w14:paraId="06BA7ADB" w14:textId="7BBA426D"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at</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F33491" w:rsidRPr="00F33491">
        <w:rPr>
          <w:rFonts w:asciiTheme="majorBidi" w:hAnsiTheme="majorBidi" w:cstheme="majorBidi"/>
          <w:sz w:val="28"/>
          <w:szCs w:val="28"/>
          <w:highlight w:val="darkGreen"/>
        </w:rPr>
        <w:t>[]</w:t>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6"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6"/>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7"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7"/>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8"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8"/>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9"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9"/>
    <w:p w14:paraId="6E317F85" w14:textId="1E6D7F6C" w:rsidR="00D03A52" w:rsidRPr="00CF607C"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From </w:t>
      </w:r>
      <w:r w:rsidRPr="008C4B63">
        <w:rPr>
          <w:rFonts w:asciiTheme="majorBidi" w:hAnsiTheme="majorBidi" w:cstheme="majorBidi"/>
          <w:sz w:val="28"/>
          <w:szCs w:val="28"/>
          <w:highlight w:val="darkGreen"/>
        </w:rPr>
        <w:t>[]</w:t>
      </w:r>
      <w:r>
        <w:rPr>
          <w:rFonts w:asciiTheme="majorBidi" w:hAnsiTheme="majorBidi" w:cstheme="majorBidi"/>
          <w:sz w:val="28"/>
          <w:szCs w:val="28"/>
        </w:rPr>
        <w:t xml:space="preserve"> we have</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0"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10"/>
      <w:bookmarkEnd w:id="10"/>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1"/>
    <w:p w14:paraId="00355F40" w14:textId="6A741D74"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2"/>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6F5BA35E"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 xml:space="preserve">parameters, the learning rate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 xml:space="preserve">in </w:t>
      </w:r>
      <w:hyperlink w:anchor="Equation_11" w:history="1">
        <w:r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3"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3"/>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4"/>
    <w:p w14:paraId="579552E7" w14:textId="00C10368"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To learn more about the above equation, look at back-prop optimization-based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Pr>
          <w:rFonts w:asciiTheme="majorBidi" w:hAnsiTheme="majorBidi" w:cstheme="majorBidi"/>
          <w:sz w:val="28"/>
          <w:szCs w:val="28"/>
          <w:lang w:val="en-US"/>
        </w:rPr>
        <w:t>V</w:t>
      </w:r>
      <w:r w:rsidR="002C05F0" w:rsidRPr="002C05F0">
        <w:rPr>
          <w:rFonts w:asciiTheme="majorBidi" w:hAnsiTheme="majorBidi" w:cstheme="majorBidi"/>
          <w:sz w:val="28"/>
          <w:szCs w:val="28"/>
          <w:lang w:val="en-US"/>
        </w:rPr>
        <w:t xml:space="preserve">anilla Gradient Descent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5"/>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50972F72" w:rsidR="00FA6503" w:rsidRPr="00FA6503" w:rsidRDefault="002C05F0" w:rsidP="00FA6503">
      <w:pPr>
        <w:pStyle w:val="Caption"/>
        <w:spacing w:after="240"/>
        <w:jc w:val="center"/>
        <w:rPr>
          <w:rFonts w:asciiTheme="majorBidi" w:hAnsiTheme="majorBidi" w:cstheme="majorBidi"/>
          <w:sz w:val="20"/>
          <w:szCs w:val="20"/>
          <w:rtl/>
        </w:rPr>
      </w:pPr>
      <w:bookmarkStart w:id="16"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336A9F">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Vanilla Gradient Descent</w:t>
      </w:r>
      <w:r w:rsidR="00FA6503">
        <w:rPr>
          <w:rFonts w:asciiTheme="majorBidi" w:hAnsiTheme="majorBidi" w:cstheme="majorBidi"/>
          <w:sz w:val="20"/>
          <w:szCs w:val="20"/>
          <w:lang w:val="en-US"/>
        </w:rPr>
        <w:t xml:space="preserve"> as a linear function of the gradient</w:t>
      </w:r>
    </w:p>
    <w:bookmarkEnd w:id="16"/>
    <w:p w14:paraId="3DE54971" w14:textId="0DC30B72"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ravity and </w:t>
      </w:r>
      <w:r>
        <w:rPr>
          <w:rFonts w:asciiTheme="majorBidi" w:hAnsiTheme="majorBidi" w:cstheme="majorBidi"/>
          <w:sz w:val="28"/>
          <w:szCs w:val="28"/>
          <w:lang w:val="en-US"/>
        </w:rPr>
        <w:t>GD</w:t>
      </w:r>
      <w:r w:rsidRPr="00336A9F">
        <w:rPr>
          <w:rFonts w:asciiTheme="majorBidi" w:hAnsiTheme="majorBidi" w:cstheme="majorBidi"/>
          <w:sz w:val="28"/>
          <w:szCs w:val="28"/>
          <w:lang w:val="en-US"/>
        </w:rPr>
        <w:t xml:space="preserve"> optimizer</w:t>
      </w:r>
      <w:r>
        <w:rPr>
          <w:rFonts w:asciiTheme="majorBidi" w:hAnsiTheme="majorBidi" w:cstheme="majorBidi"/>
          <w:sz w:val="28"/>
          <w:szCs w:val="28"/>
          <w:lang w:val="en-US"/>
        </w:rPr>
        <w:t>s</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ravity optimization function in </w:t>
      </w:r>
      <w:hyperlink w:anchor="Equation_13" w:history="1">
        <w:r w:rsidRPr="00336A9F">
          <w:rPr>
            <w:rStyle w:val="Hyperlink"/>
            <w:rFonts w:asciiTheme="majorBidi" w:hAnsiTheme="majorBidi" w:cstheme="majorBidi"/>
            <w:sz w:val="28"/>
            <w:szCs w:val="28"/>
            <w:lang w:val="en-US"/>
          </w:rPr>
          <w:t>Eq</w:t>
        </w:r>
        <w:r w:rsidRPr="00336A9F">
          <w:rPr>
            <w:rStyle w:val="Hyperlink"/>
            <w:rFonts w:asciiTheme="majorBidi" w:hAnsiTheme="majorBidi" w:cstheme="majorBidi"/>
            <w:sz w:val="28"/>
            <w:szCs w:val="28"/>
            <w:lang w:val="en-US"/>
          </w:rPr>
          <w:t>.</w:t>
        </w:r>
        <w:r w:rsidRPr="00336A9F">
          <w:rPr>
            <w:rStyle w:val="Hyperlink"/>
            <w:rFonts w:asciiTheme="majorBidi" w:hAnsiTheme="majorBidi" w:cstheme="majorBidi"/>
            <w:sz w:val="28"/>
            <w:szCs w:val="28"/>
            <w:lang w:val="en-US"/>
          </w:rPr>
          <w:t xml:space="preserve"> 13</w:t>
        </w:r>
      </w:hyperlink>
      <w:r w:rsidRPr="00336A9F">
        <w:rPr>
          <w:rFonts w:asciiTheme="majorBidi" w:hAnsiTheme="majorBidi" w:cstheme="majorBidi"/>
          <w:sz w:val="28"/>
          <w:szCs w:val="28"/>
          <w:lang w:val="en-US"/>
        </w:rPr>
        <w:t xml:space="preserve"> and </w:t>
      </w:r>
      <w:r>
        <w:rPr>
          <w:rFonts w:asciiTheme="majorBidi" w:hAnsiTheme="majorBidi" w:cstheme="majorBidi"/>
          <w:sz w:val="28"/>
          <w:szCs w:val="28"/>
          <w:lang w:val="en-US"/>
        </w:rPr>
        <w:t>V</w:t>
      </w:r>
      <w:r w:rsidRPr="00336A9F">
        <w:rPr>
          <w:rFonts w:asciiTheme="majorBidi" w:hAnsiTheme="majorBidi" w:cstheme="majorBidi"/>
          <w:sz w:val="28"/>
          <w:szCs w:val="28"/>
          <w:lang w:val="en-US"/>
        </w:rPr>
        <w:t xml:space="preserve">anilla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Pr="00336A9F">
        <w:rPr>
          <w:rFonts w:asciiTheme="majorBidi" w:hAnsiTheme="majorBidi" w:cstheme="majorBidi"/>
          <w:sz w:val="28"/>
          <w:szCs w:val="28"/>
          <w:lang w:val="en-US"/>
        </w:rPr>
        <w:t xml:space="preserve">escent is plotted in </w:t>
      </w:r>
      <w:hyperlink w:anchor="Figure_3" w:history="1">
        <w:r w:rsidRPr="00336A9F">
          <w:rPr>
            <w:rStyle w:val="Hyperlink"/>
            <w:rFonts w:asciiTheme="majorBidi" w:hAnsiTheme="majorBidi" w:cstheme="majorBidi"/>
            <w:sz w:val="28"/>
            <w:szCs w:val="28"/>
            <w:lang w:val="en-US"/>
          </w:rPr>
          <w:t>Fi</w:t>
        </w:r>
        <w:r w:rsidRPr="00336A9F">
          <w:rPr>
            <w:rStyle w:val="Hyperlink"/>
            <w:rFonts w:asciiTheme="majorBidi" w:hAnsiTheme="majorBidi" w:cstheme="majorBidi"/>
            <w:sz w:val="28"/>
            <w:szCs w:val="28"/>
            <w:lang w:val="en-US"/>
          </w:rPr>
          <w:t>g.</w:t>
        </w:r>
        <w:r w:rsidRPr="00336A9F">
          <w:rPr>
            <w:rStyle w:val="Hyperlink"/>
            <w:rFonts w:asciiTheme="majorBidi" w:hAnsiTheme="majorBidi" w:cstheme="majorBidi"/>
            <w:sz w:val="28"/>
            <w:szCs w:val="28"/>
            <w:lang w:val="en-US"/>
          </w:rPr>
          <w:t xml:space="preserve">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48E4DB8D" w:rsidR="00FA6503" w:rsidRPr="00336A9F" w:rsidRDefault="00336A9F" w:rsidP="00336A9F">
      <w:pPr>
        <w:pStyle w:val="Caption"/>
        <w:jc w:val="center"/>
        <w:rPr>
          <w:rFonts w:asciiTheme="majorBidi" w:hAnsiTheme="majorBidi" w:cstheme="majorBidi"/>
          <w:sz w:val="20"/>
          <w:szCs w:val="20"/>
          <w:rtl/>
          <w:lang w:val="en-US"/>
        </w:rPr>
      </w:pPr>
      <w:bookmarkStart w:id="17"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Pr="00336A9F">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xml:space="preserve">. Gravity and </w:t>
      </w:r>
      <w:r w:rsidR="001D46EA">
        <w:rPr>
          <w:rFonts w:asciiTheme="majorBidi" w:hAnsiTheme="majorBidi" w:cstheme="majorBidi"/>
          <w:sz w:val="20"/>
          <w:szCs w:val="20"/>
          <w:lang w:val="en-US"/>
        </w:rPr>
        <w:t>S</w:t>
      </w:r>
      <w:r w:rsidRPr="00336A9F">
        <w:rPr>
          <w:rFonts w:asciiTheme="majorBidi" w:hAnsiTheme="majorBidi" w:cstheme="majorBidi"/>
          <w:sz w:val="20"/>
          <w:szCs w:val="20"/>
          <w:lang w:val="en-US"/>
        </w:rPr>
        <w:t>GD optimization function for learning rate value of 0.1</w:t>
      </w:r>
    </w:p>
    <w:bookmarkEnd w:id="17"/>
    <w:p w14:paraId="3813054B" w14:textId="0C1727B9"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In this figure</w:t>
      </w:r>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gravity behaves like GSD. Mathematically:</w:t>
      </w:r>
      <w:r>
        <w:rPr>
          <w:rFonts w:asciiTheme="majorBidi" w:hAnsiTheme="majorBidi" w:cstheme="majorBidi"/>
          <w:sz w:val="28"/>
          <w:szCs w:val="28"/>
          <w:lang w:val="en-US"/>
        </w:rPr>
        <w:t xml:space="preserve"> </w:t>
      </w:r>
      <m:oMath>
        <m:func>
          <m:funcPr>
            <m:ctrlPr>
              <w:rPr>
                <w:rFonts w:ascii="Cambria Math" w:hAnsi="Cambria Math" w:cstheme="majorBidi"/>
                <w:sz w:val="28"/>
                <w:szCs w:val="28"/>
                <w:lang w:val="en-US"/>
              </w:rPr>
            </m:ctrlPr>
          </m:funcPr>
          <m:fName>
            <m:limLow>
              <m:limLowPr>
                <m:ctrlPr>
                  <w:rPr>
                    <w:rFonts w:ascii="Cambria Math" w:hAnsi="Cambria Math" w:cstheme="majorBidi"/>
                    <w:i/>
                    <w:sz w:val="28"/>
                    <w:szCs w:val="28"/>
                    <w:lang w:val="en-US"/>
                  </w:rPr>
                </m:ctrlPr>
              </m:limLowPr>
              <m:e>
                <m:r>
                  <m:rPr>
                    <m:sty m:val="p"/>
                  </m:rPr>
                  <w:rPr>
                    <w:rFonts w:ascii="Cambria Math" w:hAnsi="Cambria Math" w:cstheme="majorBidi"/>
                    <w:sz w:val="28"/>
                    <w:szCs w:val="28"/>
                    <w:lang w:val="en-US"/>
                  </w:rPr>
                  <m:t>lim</m:t>
                </m:r>
              </m:e>
              <m:lim>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0</m:t>
                </m:r>
                <m:ctrlPr>
                  <w:rPr>
                    <w:rFonts w:ascii="Cambria Math" w:hAnsi="Cambria Math" w:cstheme="majorBidi"/>
                    <w:sz w:val="28"/>
                    <w:szCs w:val="28"/>
                    <w:lang w:val="en-US"/>
                  </w:rPr>
                </m:ctrlPr>
              </m:lim>
            </m:limLow>
            <m:ctrlPr>
              <w:rPr>
                <w:rFonts w:ascii="Cambria Math" w:hAnsi="Cambria Math" w:cstheme="majorBidi"/>
                <w:i/>
                <w:sz w:val="28"/>
                <w:szCs w:val="28"/>
                <w:lang w:val="en-US"/>
              </w:rPr>
            </m:ctrlPr>
          </m:fName>
          <m:e>
            <m:r>
              <w:rPr>
                <w:rFonts w:ascii="Cambria Math" w:hAnsi="Cambria Math" w:cstheme="majorBidi"/>
                <w:sz w:val="28"/>
                <w:szCs w:val="28"/>
                <w:lang w:val="en-US"/>
              </w:rPr>
              <m:t>G</m:t>
            </m:r>
            <m:ctrlPr>
              <w:rPr>
                <w:rFonts w:ascii="Cambria Math" w:hAnsi="Cambria Math" w:cstheme="majorBidi"/>
                <w:i/>
                <w:sz w:val="28"/>
                <w:szCs w:val="28"/>
                <w:lang w:val="en-US"/>
              </w:rPr>
            </m:ctrlPr>
          </m:e>
        </m:func>
        <m:r>
          <w:rPr>
            <w:rFonts w:ascii="Cambria Math" w:hAnsi="Cambria Math" w:cstheme="majorBidi"/>
            <w:sz w:val="28"/>
            <w:szCs w:val="28"/>
            <w:lang w:val="en-US"/>
          </w:rPr>
          <m:t>ravity</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r>
          <w:rPr>
            <w:rFonts w:ascii="Cambria Math" w:hAnsi="Cambria Math" w:cstheme="majorBidi"/>
            <w:sz w:val="28"/>
            <w:szCs w:val="28"/>
            <w:lang w:val="en-US"/>
          </w:rPr>
          <m:t>=GD</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oMath>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02309C04" w:rsidR="002C05F0" w:rsidRDefault="002C05F0" w:rsidP="001D46EA">
      <w:pPr>
        <w:pStyle w:val="Caption"/>
        <w:spacing w:after="240"/>
        <w:jc w:val="center"/>
      </w:pPr>
      <w:bookmarkStart w:id="18" w:name="Figure_4"/>
      <w:r>
        <w:t xml:space="preserve">Figure </w:t>
      </w:r>
      <w:r w:rsidR="00F33491">
        <w:fldChar w:fldCharType="begin"/>
      </w:r>
      <w:r w:rsidR="00F33491">
        <w:instrText xml:space="preserve"> SEQ Figure \* ARABIC </w:instrText>
      </w:r>
      <w:r w:rsidR="00F33491">
        <w:fldChar w:fldCharType="separate"/>
      </w:r>
      <w:r w:rsidR="00336A9F">
        <w:rPr>
          <w:noProof/>
        </w:rPr>
        <w:t>4</w:t>
      </w:r>
      <w:r w:rsidR="00F33491">
        <w:rPr>
          <w:noProof/>
        </w:rPr>
        <w:fldChar w:fldCharType="end"/>
      </w:r>
      <w:r>
        <w:rPr>
          <w:lang w:val="en-US"/>
        </w:rPr>
        <w:t xml:space="preserve">. </w:t>
      </w:r>
      <w:r w:rsidR="001D46EA" w:rsidRPr="001D46EA">
        <w:rPr>
          <w:rFonts w:asciiTheme="majorBidi" w:hAnsiTheme="majorBidi" w:cstheme="majorBidi"/>
          <w:sz w:val="20"/>
          <w:szCs w:val="20"/>
          <w:lang w:val="en-US"/>
        </w:rPr>
        <w:t>Gravity and SGD optimization function for learning rate values of 0.1</w:t>
      </w:r>
      <w:r w:rsidR="001D46EA" w:rsidRPr="001D46EA">
        <w:rPr>
          <w:rFonts w:asciiTheme="majorBidi" w:hAnsiTheme="majorBidi" w:cstheme="majorBidi"/>
          <w:noProof/>
          <w:sz w:val="20"/>
          <w:szCs w:val="20"/>
          <w:lang w:val="en-US"/>
        </w:rPr>
        <w:t xml:space="preserve"> and 0.25</w:t>
      </w:r>
    </w:p>
    <w:bookmarkEnd w:id="18"/>
    <w:p w14:paraId="72096FAA" w14:textId="2DBCB0D0" w:rsidR="001D46EA" w:rsidRDefault="001D46EA" w:rsidP="002A45BC">
      <w:pPr>
        <w:tabs>
          <w:tab w:val="right" w:pos="9360"/>
        </w:tabs>
        <w:spacing w:before="240" w:after="240"/>
        <w:jc w:val="both"/>
        <w:rPr>
          <w:rFonts w:asciiTheme="majorBidi" w:hAnsiTheme="majorBidi" w:cstheme="majorBidi" w:hint="cs"/>
          <w:sz w:val="28"/>
          <w:szCs w:val="28"/>
          <w:rtl/>
          <w:lang w:val="en-US" w:bidi="fa-IR"/>
        </w:rPr>
      </w:pPr>
      <w:r w:rsidRPr="001D46EA">
        <w:rPr>
          <w:rFonts w:asciiTheme="majorBidi" w:hAnsiTheme="majorBidi" w:cstheme="majorBidi"/>
          <w:sz w:val="28"/>
          <w:szCs w:val="28"/>
          <w:lang w:val="en-US"/>
        </w:rPr>
        <w:t>In this figure,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6485618D" w14:textId="60432CB6"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The values ​​of these two parameters are the same for all weights of the weight matrix</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m:t>
        </m:r>
        <m:r>
          <m:rPr>
            <m:sty m:val="p"/>
          </m:rPr>
          <w:rPr>
            <w:rFonts w:ascii="Cambria Math" w:hAnsi="Cambria Math" w:cstheme="majorBidi"/>
            <w:sz w:val="28"/>
            <w:szCs w:val="28"/>
            <w:lang w:val="en-US"/>
          </w:rPr>
          <m:t>θ</m:t>
        </m:r>
      </m:oMath>
      <w:r w:rsidRPr="00724025">
        <w:rPr>
          <w:rFonts w:asciiTheme="majorBidi" w:hAnsiTheme="majorBidi" w:cstheme="majorBidi"/>
          <w:sz w:val="28"/>
          <w:szCs w:val="28"/>
          <w:lang w:val="en-US"/>
        </w:rPr>
        <w:t>. As we know, on sloping surfaces, 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we can </w:t>
      </w:r>
      <w:r>
        <w:rPr>
          <w:rFonts w:asciiTheme="majorBidi" w:hAnsiTheme="majorBidi" w:cstheme="majorBidi"/>
          <w:sz w:val="28"/>
          <w:szCs w:val="28"/>
          <w:lang w:val="en-US"/>
        </w:rPr>
        <w:t>watch</w:t>
      </w:r>
      <w:r w:rsidRPr="00724025">
        <w:rPr>
          <w:rFonts w:asciiTheme="majorBidi" w:hAnsiTheme="majorBidi" w:cstheme="majorBidi"/>
          <w:sz w:val="28"/>
          <w:szCs w:val="28"/>
          <w:lang w:val="en-US"/>
        </w:rPr>
        <w:t xml:space="preserve"> two balls of different masses fall at a slower speed (such as a slow</w:t>
      </w:r>
      <w:r w:rsidR="0057130B">
        <w:rPr>
          <w:rFonts w:asciiTheme="majorBidi" w:hAnsiTheme="majorBidi" w:cstheme="majorBidi"/>
          <w:sz w:val="28"/>
          <w:szCs w:val="28"/>
          <w:lang w:val="en-US"/>
        </w:rPr>
        <w:t>-</w:t>
      </w:r>
      <w:r w:rsidRPr="00724025">
        <w:rPr>
          <w:rFonts w:asciiTheme="majorBidi" w:hAnsiTheme="majorBidi" w:cstheme="majorBidi"/>
          <w:sz w:val="28"/>
          <w:szCs w:val="28"/>
          <w:lang w:val="en-US"/>
        </w:rPr>
        <w:t>motion video taken with a high-speed camera)</w:t>
      </w:r>
      <w:r>
        <w:rPr>
          <w:rFonts w:asciiTheme="majorBidi" w:hAnsiTheme="majorBidi" w:cstheme="majorBidi"/>
          <w:sz w:val="28"/>
          <w:szCs w:val="28"/>
          <w:lang w:val="en-US"/>
        </w:rPr>
        <w:t xml:space="preserve"> and compare more easily</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Therefore, </w:t>
      </w:r>
      <w:r w:rsidRPr="00724025">
        <w:rPr>
          <w:rFonts w:asciiTheme="majorBidi" w:hAnsiTheme="majorBidi" w:cstheme="majorBidi"/>
          <w:sz w:val="28"/>
          <w:szCs w:val="28"/>
          <w:lang w:val="en-US"/>
        </w:rPr>
        <w:lastRenderedPageBreak/>
        <w:t xml:space="preserve">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Max-Step Grad</w:t>
      </w:r>
      <w:r w:rsidR="0013169F" w:rsidRPr="0013169F">
        <w:rPr>
          <w:rFonts w:asciiTheme="majorBidi" w:hAnsiTheme="majorBidi" w:cstheme="majorBidi"/>
          <w:sz w:val="28"/>
          <w:szCs w:val="28"/>
          <w:lang w:val="en-US"/>
        </w:rPr>
        <w:t>,</w:t>
      </w:r>
      <w:r w:rsidR="0013169F" w:rsidRPr="0013169F">
        <w:rPr>
          <w:rFonts w:asciiTheme="majorBidi" w:hAnsiTheme="majorBidi" w:cstheme="majorBidi"/>
          <w:sz w:val="28"/>
          <w:szCs w:val="28"/>
          <w:lang w:val="en-US"/>
        </w:rPr>
        <w:t xml:space="preserve">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19"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m:t>
        </m:r>
        <m:r>
          <m:rPr>
            <m:sty m:val="p"/>
          </m:rPr>
          <w:rPr>
            <w:rFonts w:ascii="Cambria Math" w:hAnsi="Cambria Math" w:cstheme="majorBidi"/>
            <w:sz w:val="28"/>
            <w:szCs w:val="28"/>
            <w:lang w:val="en-US"/>
          </w:rPr>
          <m:t>⇒</m:t>
        </m:r>
        <m:r>
          <m:rPr>
            <m:sty m:val="p"/>
          </m:rPr>
          <w:rPr>
            <w:rFonts w:ascii="Cambria Math" w:hAnsi="Cambria Math" w:cstheme="majorBidi"/>
            <w:sz w:val="28"/>
            <w:szCs w:val="28"/>
            <w:lang w:val="en-US"/>
          </w:rPr>
          <m:t xml:space="preserve">     </m:t>
        </m:r>
        <m:r>
          <m:rPr>
            <m:sty m:val="p"/>
          </m:rPr>
          <w:rPr>
            <w:rFonts w:ascii="Cambria Math" w:hAnsi="Cambria Math" w:cstheme="majorBidi"/>
            <w:sz w:val="28"/>
            <w:szCs w:val="28"/>
            <w:lang w:val="en-US"/>
          </w:rPr>
          <m:t>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769E1132"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6"/>
      <w:bookmarkEnd w:id="19"/>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Eq. 15 into Eq. 8 and using Eq. 9 and Eq. 10</w:t>
      </w:r>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1" w:name="Equation_17"/>
      <w:bookmarkEnd w:id="20"/>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7E745764"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2" w:name="Equation_18"/>
      <w:bookmarkEnd w:id="21"/>
      <w:r>
        <w:rPr>
          <w:rFonts w:asciiTheme="majorBidi" w:hAnsiTheme="majorBidi" w:cstheme="majorBidi"/>
          <w:sz w:val="28"/>
          <w:szCs w:val="28"/>
          <w:lang w:val="en-US"/>
        </w:rPr>
        <w:t>Substituting Eq. 17 into Eq. 16 finally gives:</w:t>
      </w:r>
    </w:p>
    <w:p w14:paraId="37A7705D" w14:textId="5049A145" w:rsidR="0013169F" w:rsidRDefault="0013169F" w:rsidP="00CE26F6">
      <w:pPr>
        <w:tabs>
          <w:tab w:val="right" w:pos="9360"/>
        </w:tabs>
        <w:spacing w:before="240" w:after="240"/>
        <w:jc w:val="both"/>
        <w:rPr>
          <w:rFonts w:asciiTheme="majorBidi" w:hAnsiTheme="majorBidi" w:cstheme="majorBidi" w:hint="cs"/>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2"/>
    </w:p>
    <w:p w14:paraId="112C3B86" w14:textId="7D05A236"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For a deeper understanding of Max-Step 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Fi</w:t>
      </w:r>
      <w:r>
        <w:rPr>
          <w:rFonts w:asciiTheme="majorBidi" w:hAnsiTheme="majorBidi" w:cstheme="majorBidi"/>
          <w:sz w:val="28"/>
          <w:szCs w:val="28"/>
          <w:lang w:val="en-US"/>
        </w:rPr>
        <w:t>g.</w:t>
      </w:r>
      <w:r w:rsidRPr="00FD3814">
        <w:rPr>
          <w:rFonts w:asciiTheme="majorBidi" w:hAnsiTheme="majorBidi" w:cstheme="majorBidi"/>
          <w:sz w:val="28"/>
          <w:szCs w:val="28"/>
          <w:lang w:val="en-US"/>
        </w:rPr>
        <w:t xml:space="preserve"> 5 shows the effect of different values of this parameter, with the same values of learning rate, on the optimization function.</w:t>
      </w:r>
    </w:p>
    <w:p w14:paraId="70ADE6ED" w14:textId="77777777" w:rsidR="00ED7826" w:rsidRDefault="00ED7826" w:rsidP="002A45BC">
      <w:pPr>
        <w:keepNext/>
        <w:tabs>
          <w:tab w:val="right" w:pos="9360"/>
        </w:tabs>
        <w:spacing w:before="240" w:after="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106ACA68" w:rsidR="00ED7826" w:rsidRPr="00FD3814" w:rsidRDefault="00ED7826" w:rsidP="002A45BC">
      <w:pPr>
        <w:pStyle w:val="Caption"/>
        <w:spacing w:before="240" w:after="240"/>
        <w:jc w:val="center"/>
        <w:rPr>
          <w:rFonts w:asciiTheme="majorBidi" w:hAnsiTheme="majorBidi" w:cstheme="majorBidi"/>
          <w:sz w:val="20"/>
          <w:szCs w:val="20"/>
          <w:lang w:val="en-US"/>
        </w:rPr>
      </w:pPr>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336A9F" w:rsidRPr="00FD381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 xml:space="preserve">Gravity and SGD optimization function for Max-Step Grad values of </w:t>
      </w:r>
      <w:r w:rsidR="00FD3814" w:rsidRPr="00FD3814">
        <w:rPr>
          <w:rFonts w:asciiTheme="majorBidi" w:hAnsiTheme="majorBidi" w:cstheme="majorBidi"/>
          <w:sz w:val="20"/>
          <w:szCs w:val="20"/>
          <w:lang w:val="en-US"/>
        </w:rPr>
        <w:t>1.25</w:t>
      </w:r>
      <w:r w:rsidR="00FD3814" w:rsidRPr="00FD3814">
        <w:rPr>
          <w:rFonts w:asciiTheme="majorBidi" w:hAnsiTheme="majorBidi" w:cstheme="majorBidi"/>
          <w:noProof/>
          <w:sz w:val="20"/>
          <w:szCs w:val="20"/>
          <w:lang w:val="en-US"/>
        </w:rPr>
        <w:t xml:space="preserve"> and </w:t>
      </w:r>
      <w:r w:rsidR="00FD3814" w:rsidRPr="00FD3814">
        <w:rPr>
          <w:rFonts w:asciiTheme="majorBidi" w:hAnsiTheme="majorBidi" w:cstheme="majorBidi"/>
          <w:noProof/>
          <w:sz w:val="20"/>
          <w:szCs w:val="20"/>
          <w:lang w:val="en-US"/>
        </w:rPr>
        <w:t xml:space="preserve">2 (learning rate = 0.1) </w:t>
      </w:r>
    </w:p>
    <w:p w14:paraId="001AB621" w14:textId="7777777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As mentioned at the beginning and shown in Figure 5,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8F20A0">
      <w:pPr>
        <w:spacing w:before="240" w:after="240"/>
        <w:jc w:val="both"/>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3"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3"/>
    <w:p w14:paraId="30092748" w14:textId="50D3C718"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its effect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with increasing m, </w:t>
      </w:r>
      <w:r w:rsidR="00344D78">
        <w:rPr>
          <w:rFonts w:asciiTheme="majorBidi" w:hAnsiTheme="majorBidi" w:cstheme="majorBidi"/>
          <w:sz w:val="28"/>
          <w:szCs w:val="28"/>
        </w:rPr>
        <w:t xml:space="preserve">a </w:t>
      </w:r>
      <w:r w:rsidR="00344D78" w:rsidRPr="00ED7826">
        <w:rPr>
          <w:rFonts w:asciiTheme="majorBidi" w:hAnsiTheme="majorBidi" w:cstheme="majorBidi"/>
          <w:sz w:val="28"/>
          <w:szCs w:val="28"/>
        </w:rPr>
        <w:t xml:space="preserve">wider range of </w:t>
      </w:r>
      <w:r w:rsidR="00BE1FA4" w:rsidRPr="00BE1FA4">
        <w:rPr>
          <w:rFonts w:asciiTheme="majorBidi" w:hAnsiTheme="majorBidi" w:cstheme="majorBidi"/>
          <w:sz w:val="28"/>
          <w:szCs w:val="28"/>
        </w:rPr>
        <w:t>the gradients is treated linearly, and also weights with larger gradient values take larger steps.</w:t>
      </w:r>
    </w:p>
    <w:p w14:paraId="507DC55C" w14:textId="6BE8550A"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Pr="00ED7826">
        <w:rPr>
          <w:rFonts w:asciiTheme="majorBidi" w:hAnsiTheme="majorBidi" w:cstheme="majorBidi"/>
        </w:rPr>
        <w:t>A Little About Gradient Descent Divergence</w:t>
      </w:r>
    </w:p>
    <w:p w14:paraId="0519B630" w14:textId="6822AF49" w:rsidR="00ED7826" w:rsidRPr="00ED7826" w:rsidRDefault="00ED7826" w:rsidP="002A45BC">
      <w:pPr>
        <w:spacing w:before="240" w:after="240"/>
        <w:jc w:val="both"/>
        <w:rPr>
          <w:rFonts w:asciiTheme="majorBidi" w:hAnsiTheme="majorBidi" w:cstheme="majorBidi"/>
          <w:sz w:val="28"/>
          <w:szCs w:val="28"/>
        </w:rPr>
      </w:pPr>
      <w:r w:rsidRPr="00ED7826">
        <w:rPr>
          <w:rFonts w:asciiTheme="majorBidi" w:hAnsiTheme="majorBidi" w:cstheme="majorBidi"/>
          <w:sz w:val="28"/>
          <w:szCs w:val="28"/>
        </w:rPr>
        <w:lastRenderedPageBreak/>
        <w:t xml:space="preserve">the cause of divergence in vanilla gradient descent at larger learning rates is weights with large gradients. in fact in </w:t>
      </w:r>
      <w:r w:rsidR="00A91860">
        <w:rPr>
          <w:rFonts w:asciiTheme="majorBidi" w:hAnsiTheme="majorBidi" w:cstheme="majorBidi"/>
          <w:sz w:val="28"/>
          <w:szCs w:val="28"/>
        </w:rPr>
        <w:t xml:space="preserve">the </w:t>
      </w:r>
      <w:r w:rsidRPr="00ED7826">
        <w:rPr>
          <w:rFonts w:asciiTheme="majorBidi" w:hAnsiTheme="majorBidi" w:cstheme="majorBidi"/>
          <w:sz w:val="28"/>
          <w:szCs w:val="28"/>
        </w:rPr>
        <w:t>gradient descent optimization method</w:t>
      </w:r>
      <w:r w:rsidR="00A91860">
        <w:rPr>
          <w:rFonts w:asciiTheme="majorBidi" w:hAnsiTheme="majorBidi" w:cstheme="majorBidi"/>
          <w:sz w:val="28"/>
          <w:szCs w:val="28"/>
        </w:rPr>
        <w:t>,</w:t>
      </w:r>
      <w:r w:rsidRPr="00ED7826">
        <w:rPr>
          <w:rFonts w:asciiTheme="majorBidi" w:hAnsiTheme="majorBidi" w:cstheme="majorBidi"/>
          <w:sz w:val="28"/>
          <w:szCs w:val="28"/>
        </w:rPr>
        <w:t xml:space="preserve"> </w:t>
      </w:r>
      <w:r w:rsidR="00A91860">
        <w:rPr>
          <w:rFonts w:asciiTheme="majorBidi" w:hAnsiTheme="majorBidi" w:cstheme="majorBidi"/>
          <w:sz w:val="28"/>
          <w:szCs w:val="28"/>
        </w:rPr>
        <w:t xml:space="preserve">an </w:t>
      </w:r>
      <w:r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Pr="00ED7826">
        <w:rPr>
          <w:rFonts w:asciiTheme="majorBidi" w:hAnsiTheme="majorBidi" w:cstheme="majorBidi"/>
          <w:sz w:val="28"/>
          <w:szCs w:val="28"/>
        </w:rPr>
        <w:t xml:space="preserve"> is possible! one common scenario in gradient descent divergence is as follow:</w:t>
      </w:r>
    </w:p>
    <w:p w14:paraId="466EF534" w14:textId="15AB7470"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consider a wight with </w:t>
      </w:r>
      <w:r w:rsidR="00A91860">
        <w:rPr>
          <w:rFonts w:asciiTheme="majorBidi" w:hAnsiTheme="majorBidi" w:cstheme="majorBidi"/>
          <w:sz w:val="28"/>
          <w:szCs w:val="28"/>
        </w:rPr>
        <w:t xml:space="preserve">a </w:t>
      </w:r>
      <w:r w:rsidRPr="000B53B5">
        <w:rPr>
          <w:rFonts w:asciiTheme="majorBidi" w:hAnsiTheme="majorBidi" w:cstheme="majorBidi"/>
          <w:sz w:val="28"/>
          <w:szCs w:val="28"/>
        </w:rPr>
        <w:t>large gradient</w:t>
      </w:r>
    </w:p>
    <w:p w14:paraId="29C19459" w14:textId="6D9EBC42"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this weight takes </w:t>
      </w:r>
      <w:r w:rsidR="00A91860">
        <w:rPr>
          <w:rFonts w:asciiTheme="majorBidi" w:hAnsiTheme="majorBidi" w:cstheme="majorBidi"/>
          <w:sz w:val="28"/>
          <w:szCs w:val="28"/>
        </w:rPr>
        <w:t xml:space="preserve">a </w:t>
      </w:r>
      <w:r w:rsidRPr="000B53B5">
        <w:rPr>
          <w:rFonts w:asciiTheme="majorBidi" w:hAnsiTheme="majorBidi" w:cstheme="majorBidi"/>
          <w:sz w:val="28"/>
          <w:szCs w:val="28"/>
        </w:rPr>
        <w:t>bigger step relative to others (linearly proportional to their gradient ratio)</w:t>
      </w:r>
    </w:p>
    <w:p w14:paraId="0264E69D" w14:textId="7DA92C6E"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after applying optimizer the weight goes too far and now has </w:t>
      </w:r>
      <w:r w:rsidR="00A91860">
        <w:rPr>
          <w:rFonts w:asciiTheme="majorBidi" w:hAnsiTheme="majorBidi" w:cstheme="majorBidi"/>
          <w:sz w:val="28"/>
          <w:szCs w:val="28"/>
        </w:rPr>
        <w:t xml:space="preserve">a </w:t>
      </w:r>
      <w:r w:rsidRPr="000B53B5">
        <w:rPr>
          <w:rFonts w:asciiTheme="majorBidi" w:hAnsiTheme="majorBidi" w:cstheme="majorBidi"/>
          <w:sz w:val="28"/>
          <w:szCs w:val="28"/>
        </w:rPr>
        <w:t>larger gradient which leads to another big step</w:t>
      </w:r>
    </w:p>
    <w:p w14:paraId="73EFC510" w14:textId="5CC3A228"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steps 1 to 3 will happen forever</w:t>
      </w:r>
    </w:p>
    <w:p w14:paraId="4A6DAC81" w14:textId="5E1A6CEC" w:rsidR="00ED7826" w:rsidRDefault="00ED7826" w:rsidP="002A45BC">
      <w:pPr>
        <w:spacing w:before="240" w:after="240"/>
        <w:jc w:val="both"/>
        <w:rPr>
          <w:rFonts w:asciiTheme="majorBidi" w:hAnsiTheme="majorBidi" w:cstheme="majorBidi"/>
          <w:sz w:val="28"/>
          <w:szCs w:val="28"/>
        </w:rPr>
      </w:pPr>
      <w:r w:rsidRPr="00ED7826">
        <w:rPr>
          <w:rFonts w:asciiTheme="majorBidi" w:hAnsiTheme="majorBidi" w:cstheme="majorBidi"/>
          <w:sz w:val="28"/>
          <w:szCs w:val="28"/>
        </w:rPr>
        <w:t xml:space="preserve">Sean Harrington in his awesome </w:t>
      </w:r>
      <w:hyperlink r:id="rId18" w:history="1">
        <w:r w:rsidRPr="00ED7826">
          <w:rPr>
            <w:rStyle w:val="Hyperlink"/>
            <w:rFonts w:asciiTheme="majorBidi" w:hAnsiTheme="majorBidi" w:cstheme="majorBidi"/>
            <w:sz w:val="28"/>
            <w:szCs w:val="28"/>
          </w:rPr>
          <w:t>article</w:t>
        </w:r>
      </w:hyperlink>
      <w:r w:rsidRPr="00ED7826">
        <w:rPr>
          <w:rFonts w:asciiTheme="majorBidi" w:hAnsiTheme="majorBidi" w:cstheme="majorBidi"/>
          <w:sz w:val="28"/>
          <w:szCs w:val="28"/>
        </w:rPr>
        <w:t xml:space="preserve"> explain</w:t>
      </w:r>
      <w:r w:rsidR="00A91860">
        <w:rPr>
          <w:rFonts w:asciiTheme="majorBidi" w:hAnsiTheme="majorBidi" w:cstheme="majorBidi"/>
          <w:sz w:val="28"/>
          <w:szCs w:val="28"/>
        </w:rPr>
        <w:t>s</w:t>
      </w:r>
      <w:r w:rsidRPr="00ED7826">
        <w:rPr>
          <w:rFonts w:asciiTheme="majorBidi" w:hAnsiTheme="majorBidi" w:cstheme="majorBidi"/>
          <w:sz w:val="28"/>
          <w:szCs w:val="28"/>
        </w:rPr>
        <w:t xml:space="preserve"> this more intuitively:</w:t>
      </w:r>
    </w:p>
    <w:p w14:paraId="3A80FC98" w14:textId="77777777" w:rsidR="00D45087" w:rsidRDefault="00ED7826" w:rsidP="002A45BC">
      <w:pPr>
        <w:keepNext/>
        <w:spacing w:before="240" w:after="240"/>
        <w:jc w:val="both"/>
      </w:pPr>
      <w:r>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7C5B4831" w:rsidR="00ED7826" w:rsidRPr="002A45BC" w:rsidRDefault="00D45087" w:rsidP="002A45BC">
      <w:pPr>
        <w:pStyle w:val="Caption"/>
        <w:spacing w:before="240" w:after="240"/>
        <w:jc w:val="center"/>
        <w:rPr>
          <w:rFonts w:asciiTheme="minorBidi" w:hAnsiTheme="minorBidi" w:cstheme="minorBidi"/>
        </w:rPr>
      </w:pPr>
      <w:r w:rsidRPr="002A45BC">
        <w:rPr>
          <w:rFonts w:asciiTheme="minorBidi" w:hAnsiTheme="minorBidi" w:cstheme="minorBidi"/>
          <w:highlight w:val="darkGreen"/>
        </w:rPr>
        <w:t xml:space="preserve">Figure </w:t>
      </w:r>
      <w:r w:rsidRPr="002A45BC">
        <w:rPr>
          <w:rFonts w:asciiTheme="minorBidi" w:hAnsiTheme="minorBidi" w:cstheme="minorBidi"/>
          <w:highlight w:val="darkGreen"/>
        </w:rPr>
        <w:fldChar w:fldCharType="begin"/>
      </w:r>
      <w:r w:rsidRPr="002A45BC">
        <w:rPr>
          <w:rFonts w:asciiTheme="minorBidi" w:hAnsiTheme="minorBidi" w:cstheme="minorBidi"/>
          <w:highlight w:val="darkGreen"/>
        </w:rPr>
        <w:instrText xml:space="preserve"> SEQ Figure \* ARABIC </w:instrText>
      </w:r>
      <w:r w:rsidRPr="002A45BC">
        <w:rPr>
          <w:rFonts w:asciiTheme="minorBidi" w:hAnsiTheme="minorBidi" w:cstheme="minorBidi"/>
          <w:highlight w:val="darkGreen"/>
        </w:rPr>
        <w:fldChar w:fldCharType="separate"/>
      </w:r>
      <w:r w:rsidR="00336A9F">
        <w:rPr>
          <w:rFonts w:asciiTheme="minorBidi" w:hAnsiTheme="minorBidi" w:cstheme="minorBidi"/>
          <w:noProof/>
          <w:highlight w:val="darkGreen"/>
        </w:rPr>
        <w:t>6</w:t>
      </w:r>
      <w:r w:rsidRPr="002A45BC">
        <w:rPr>
          <w:rFonts w:asciiTheme="minorBidi" w:hAnsiTheme="minorBidi" w:cstheme="minorBidi"/>
          <w:highlight w:val="darkGreen"/>
        </w:rPr>
        <w:fldChar w:fldCharType="end"/>
      </w:r>
    </w:p>
    <w:p w14:paraId="3ADD659F" w14:textId="36D18868" w:rsidR="00D45087" w:rsidRDefault="00ED7826" w:rsidP="002A45BC">
      <w:pPr>
        <w:pStyle w:val="ListParagraph"/>
        <w:numPr>
          <w:ilvl w:val="0"/>
          <w:numId w:val="2"/>
        </w:numPr>
        <w:spacing w:before="240" w:after="240"/>
        <w:jc w:val="both"/>
        <w:rPr>
          <w:rFonts w:asciiTheme="majorBidi" w:hAnsiTheme="majorBidi" w:cstheme="majorBidi"/>
          <w:sz w:val="28"/>
          <w:szCs w:val="28"/>
        </w:rPr>
      </w:pPr>
      <w:r w:rsidRPr="00D45087">
        <w:rPr>
          <w:rFonts w:asciiTheme="majorBidi" w:hAnsiTheme="majorBidi" w:cstheme="majorBidi"/>
          <w:sz w:val="28"/>
          <w:szCs w:val="28"/>
        </w:rPr>
        <w:t>We start at the white point in the “valley” and calculate the gradient at that point.</w:t>
      </w:r>
    </w:p>
    <w:p w14:paraId="75B2E464" w14:textId="77777777" w:rsidR="00D45087" w:rsidRDefault="00ED7826" w:rsidP="002A45BC">
      <w:pPr>
        <w:pStyle w:val="ListParagraph"/>
        <w:numPr>
          <w:ilvl w:val="0"/>
          <w:numId w:val="2"/>
        </w:numPr>
        <w:spacing w:before="240" w:after="240"/>
        <w:jc w:val="both"/>
        <w:rPr>
          <w:rFonts w:asciiTheme="majorBidi" w:hAnsiTheme="majorBidi" w:cstheme="majorBidi"/>
          <w:sz w:val="28"/>
          <w:szCs w:val="28"/>
        </w:rPr>
      </w:pPr>
      <w:r w:rsidRPr="00D45087">
        <w:rPr>
          <w:rFonts w:asciiTheme="majorBidi" w:hAnsiTheme="majorBidi" w:cstheme="majorBidi"/>
          <w:sz w:val="28"/>
          <w:szCs w:val="28"/>
        </w:rPr>
        <w:t>We multiply our learning rates by our gradient and move along this vector to our new point (the slightly greenish point to the left of the white point)</w:t>
      </w:r>
      <w:r w:rsidR="00D45087">
        <w:rPr>
          <w:rFonts w:asciiTheme="majorBidi" w:hAnsiTheme="majorBidi" w:cstheme="majorBidi"/>
          <w:sz w:val="28"/>
          <w:szCs w:val="28"/>
        </w:rPr>
        <w:t xml:space="preserve"> </w:t>
      </w:r>
      <w:r w:rsidRPr="00D45087">
        <w:rPr>
          <w:rFonts w:asciiTheme="majorBidi" w:hAnsiTheme="majorBidi" w:cstheme="majorBidi"/>
          <w:sz w:val="28"/>
          <w:szCs w:val="28"/>
        </w:rPr>
        <w:t>Because our learning rate was so high, combined with the magnitude of the gradient, we “jumped over” our local minimum.</w:t>
      </w:r>
    </w:p>
    <w:p w14:paraId="1D40768D" w14:textId="58029249" w:rsidR="00ED7826" w:rsidRPr="00D45087" w:rsidRDefault="00ED7826" w:rsidP="002A45BC">
      <w:pPr>
        <w:pStyle w:val="ListParagraph"/>
        <w:numPr>
          <w:ilvl w:val="0"/>
          <w:numId w:val="2"/>
        </w:numPr>
        <w:spacing w:before="240"/>
        <w:jc w:val="both"/>
        <w:rPr>
          <w:rFonts w:asciiTheme="majorBidi" w:hAnsiTheme="majorBidi" w:cstheme="majorBidi"/>
          <w:sz w:val="28"/>
          <w:szCs w:val="28"/>
        </w:rPr>
      </w:pPr>
      <w:r w:rsidRPr="00D45087">
        <w:rPr>
          <w:rFonts w:asciiTheme="majorBidi" w:hAnsiTheme="majorBidi" w:cstheme="majorBidi"/>
          <w:sz w:val="28"/>
          <w:szCs w:val="28"/>
        </w:rPr>
        <w:lastRenderedPageBreak/>
        <w:t>We calculate our gradient at point 2, and make our next move, again, jumping over our local minimum</w:t>
      </w:r>
    </w:p>
    <w:p w14:paraId="4D10BAB7" w14:textId="1F619D41" w:rsidR="00ED7826" w:rsidRPr="00ED7826" w:rsidRDefault="00ED7826" w:rsidP="002A45BC">
      <w:pPr>
        <w:jc w:val="both"/>
        <w:rPr>
          <w:rFonts w:asciiTheme="majorBidi" w:hAnsiTheme="majorBidi" w:cstheme="majorBidi"/>
          <w:sz w:val="28"/>
          <w:szCs w:val="28"/>
        </w:rPr>
      </w:pPr>
      <w:r w:rsidRPr="00ED7826">
        <w:rPr>
          <w:rFonts w:asciiTheme="majorBidi" w:hAnsiTheme="majorBidi" w:cstheme="majorBidi"/>
          <w:sz w:val="28"/>
          <w:szCs w:val="28"/>
        </w:rPr>
        <w:t xml:space="preserve">        * Our gradient at point 2 is even greater than the gradient at point 1!</w:t>
      </w:r>
    </w:p>
    <w:p w14:paraId="3BFC3D2F" w14:textId="77777777" w:rsidR="00B91FBB" w:rsidRDefault="00ED7826" w:rsidP="002A45BC">
      <w:pPr>
        <w:ind w:left="810" w:hanging="810"/>
        <w:jc w:val="both"/>
        <w:rPr>
          <w:rFonts w:asciiTheme="majorBidi" w:hAnsiTheme="majorBidi" w:cstheme="majorBidi"/>
          <w:sz w:val="28"/>
          <w:szCs w:val="28"/>
        </w:rPr>
      </w:pPr>
      <w:r w:rsidRPr="00ED7826">
        <w:rPr>
          <w:rFonts w:asciiTheme="majorBidi" w:hAnsiTheme="majorBidi" w:cstheme="majorBidi"/>
          <w:sz w:val="28"/>
          <w:szCs w:val="28"/>
        </w:rPr>
        <w:t xml:space="preserve">        * Our next step will again, jump over our valley, and we will rinse and repeat for eternit</w:t>
      </w:r>
      <w:r w:rsidR="00D45087">
        <w:rPr>
          <w:rFonts w:asciiTheme="majorBidi" w:hAnsiTheme="majorBidi" w:cstheme="majorBidi"/>
          <w:sz w:val="28"/>
          <w:szCs w:val="28"/>
        </w:rPr>
        <w:t>y.</w:t>
      </w:r>
    </w:p>
    <w:p w14:paraId="210CB8D8" w14:textId="23ACEC9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Due to the convex, valley-like curve of our objective function, as we continue to jump from side to side, the gradient at each jump grows higher. Our error increases quadratically with each “jump”, and our algorithm diverges to infinite error.</w:t>
      </w:r>
    </w:p>
    <w:p w14:paraId="14C60494" w14:textId="0B56C537" w:rsidR="00B667B6" w:rsidRDefault="00B667B6" w:rsidP="002A45BC">
      <w:pPr>
        <w:pStyle w:val="Heading2"/>
        <w:rPr>
          <w:lang w:val="en-US"/>
        </w:rPr>
      </w:pPr>
      <w:r w:rsidRPr="000A1D4E">
        <w:rPr>
          <w:lang w:val="en-US"/>
        </w:rPr>
        <w:t xml:space="preserve">2.3 </w:t>
      </w:r>
      <w:r w:rsidR="00ED7826" w:rsidRPr="00ED7826">
        <w:rPr>
          <w:lang w:val="en-US"/>
        </w:rPr>
        <w:t>Choosing M (Max-Step Grad)</w:t>
      </w:r>
    </w:p>
    <w:p w14:paraId="5452D899" w14:textId="5CBFCFE5"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we want to limit the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Pr="00ED7826">
        <w:rPr>
          <w:rFonts w:asciiTheme="majorBidi" w:hAnsiTheme="majorBidi" w:cstheme="majorBidi"/>
          <w:sz w:val="28"/>
          <w:szCs w:val="28"/>
          <w:lang w:val="en-US"/>
        </w:rPr>
        <w:t xml:space="preserve"> for weights with larger </w:t>
      </w:r>
      <m:oMath>
        <m:r>
          <w:rPr>
            <w:rFonts w:ascii="Cambria Math" w:hAnsi="Cambria Math" w:cstheme="majorBidi"/>
            <w:sz w:val="28"/>
            <w:szCs w:val="28"/>
            <w:lang w:val="en-US"/>
          </w:rPr>
          <m:t>g</m:t>
        </m:r>
      </m:oMath>
      <w:r w:rsidRPr="00ED7826">
        <w:rPr>
          <w:rFonts w:asciiTheme="majorBidi" w:hAnsiTheme="majorBidi" w:cstheme="majorBidi"/>
          <w:sz w:val="28"/>
          <w:szCs w:val="28"/>
          <w:lang w:val="en-US"/>
        </w:rPr>
        <w:t xml:space="preserve">. Given the fact that gradients are constantly changing during training, it is obvious that we </w:t>
      </w:r>
      <w:r w:rsidR="00B91FBB" w:rsidRPr="00ED7826">
        <w:rPr>
          <w:rFonts w:asciiTheme="majorBidi" w:hAnsiTheme="majorBidi" w:cstheme="majorBidi"/>
          <w:sz w:val="28"/>
          <w:szCs w:val="28"/>
          <w:lang w:val="en-US"/>
        </w:rPr>
        <w:t>cannot</w:t>
      </w:r>
      <w:r w:rsidRPr="00ED7826">
        <w:rPr>
          <w:rFonts w:asciiTheme="majorBidi" w:hAnsiTheme="majorBidi" w:cstheme="majorBidi"/>
          <w:sz w:val="28"/>
          <w:szCs w:val="28"/>
          <w:lang w:val="en-US"/>
        </w:rPr>
        <w:t xml:space="preserve"> choose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xml:space="preserve"> in advance. So we suggest </w:t>
      </w:r>
      <w:r w:rsidR="00A91860">
        <w:rPr>
          <w:rFonts w:asciiTheme="majorBidi" w:hAnsiTheme="majorBidi" w:cstheme="majorBidi"/>
          <w:sz w:val="28"/>
          <w:szCs w:val="28"/>
          <w:lang w:val="en-US"/>
        </w:rPr>
        <w:t>selecting</w:t>
      </w:r>
      <w:r w:rsidRPr="00ED7826">
        <w:rPr>
          <w:rFonts w:asciiTheme="majorBidi" w:hAnsiTheme="majorBidi" w:cstheme="majorBidi"/>
          <w:sz w:val="28"/>
          <w:szCs w:val="28"/>
          <w:lang w:val="en-US"/>
        </w:rPr>
        <w:t xml:space="preserve"> it based on the current gradient matrix. To avoid divergence, a gradient matrix with larger gradients must have a smaller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Based on this we suggest that you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4"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4"/>
    <w:p w14:paraId="4ED91082" w14:textId="5D5DAF4A"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in this equation</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G is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gradient matrix. geometrical interpretation of this equation is as follow:</w:t>
      </w:r>
    </w:p>
    <w:p w14:paraId="785B2044" w14:textId="6E1A9015"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we found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largest gradient and therefore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27B021F3" w:rsidR="00B667B6" w:rsidRDefault="00B667B6" w:rsidP="002A45BC">
      <w:pPr>
        <w:pStyle w:val="Heading2"/>
        <w:rPr>
          <w:lang w:val="en-US"/>
        </w:rPr>
      </w:pPr>
      <w:r w:rsidRPr="000A1D4E">
        <w:rPr>
          <w:lang w:val="en-US"/>
        </w:rPr>
        <w:t xml:space="preserve">2.3 </w:t>
      </w:r>
      <w:r w:rsidR="00ED7826" w:rsidRPr="00ED7826">
        <w:rPr>
          <w:lang w:val="en-US"/>
        </w:rPr>
        <w:t>Moving Average</w:t>
      </w:r>
    </w:p>
    <w:p w14:paraId="75731ACD" w14:textId="30C2FC99"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Most of the common optimizers in deep learning like 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 therefore we tested exponential moving average on gravity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the main issue with gravity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cost decay although after some initial epochs without any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the optimizer do</w:t>
      </w:r>
      <w:r w:rsidR="00A91860">
        <w:rPr>
          <w:rFonts w:asciiTheme="majorBidi" w:hAnsiTheme="majorBidi" w:cstheme="majorBidi"/>
          <w:sz w:val="28"/>
          <w:szCs w:val="28"/>
          <w:lang w:val="en-US"/>
        </w:rPr>
        <w:t>es</w:t>
      </w:r>
      <w:r w:rsidRPr="00ED7826">
        <w:rPr>
          <w:rFonts w:asciiTheme="majorBidi" w:hAnsiTheme="majorBidi" w:cstheme="majorBidi"/>
          <w:sz w:val="28"/>
          <w:szCs w:val="28"/>
          <w:lang w:val="en-US"/>
        </w:rPr>
        <w:t xml:space="preserve"> its job very well. we first define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5"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5"/>
    <w:p w14:paraId="0E7FA575" w14:textId="436154D8"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we define velocity, V, as follow:</w:t>
      </w:r>
    </w:p>
    <w:bookmarkStart w:id="26" w:name="Equation_22"/>
    <w:p w14:paraId="51FB397E" w14:textId="33DDE989" w:rsidR="00ED7826" w:rsidRPr="00B91FBB" w:rsidRDefault="00F33491"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6"/>
    <w:p w14:paraId="2DD97542" w14:textId="36B87736"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in equation 21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value in current update step  (mini</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previous update step and we initial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with 0 at </w:t>
      </w:r>
      <m:oMath>
        <m:r>
          <w:rPr>
            <w:rFonts w:ascii="Cambria Math" w:hAnsi="Cambria Math" w:cstheme="majorBidi"/>
            <w:sz w:val="28"/>
            <w:szCs w:val="28"/>
            <w:lang w:val="en-US"/>
          </w:rPr>
          <m:t>t=0</m:t>
        </m:r>
      </m:oMath>
      <w:r w:rsidRPr="00ED7826">
        <w:rPr>
          <w:rFonts w:asciiTheme="majorBidi" w:hAnsiTheme="majorBidi" w:cstheme="majorBidi"/>
          <w:sz w:val="28"/>
          <w:szCs w:val="28"/>
          <w:lang w:val="en-US"/>
        </w:rPr>
        <w:t>. by th</w:t>
      </w:r>
      <w:r w:rsidR="00A91860">
        <w:rPr>
          <w:rFonts w:asciiTheme="majorBidi" w:hAnsiTheme="majorBidi" w:cstheme="majorBidi"/>
          <w:sz w:val="28"/>
          <w:szCs w:val="28"/>
          <w:lang w:val="en-US"/>
        </w:rPr>
        <w:t>ese</w:t>
      </w:r>
      <w:r w:rsidRPr="00ED7826">
        <w:rPr>
          <w:rFonts w:asciiTheme="majorBidi" w:hAnsiTheme="majorBidi" w:cstheme="majorBidi"/>
          <w:sz w:val="28"/>
          <w:szCs w:val="28"/>
          <w:lang w:val="en-US"/>
        </w:rPr>
        <w:t xml:space="preserve"> definitions new update rule based on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27"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27"/>
    <w:p w14:paraId="2B133EB8" w14:textId="5DC230BA" w:rsid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below figure shows the effect of different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p>
    <w:p w14:paraId="678AC037" w14:textId="77777777" w:rsidR="000B53B5" w:rsidRDefault="00ED7826" w:rsidP="002A45BC">
      <w:pPr>
        <w:keepNext/>
        <w:spacing w:before="240" w:after="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53FD3B39" w:rsidR="00ED7826" w:rsidRDefault="000B53B5" w:rsidP="002A45BC">
      <w:pPr>
        <w:pStyle w:val="Caption"/>
        <w:jc w:val="center"/>
        <w:rPr>
          <w:rFonts w:asciiTheme="majorBidi" w:hAnsiTheme="majorBidi" w:cstheme="majorBidi"/>
          <w:sz w:val="28"/>
          <w:szCs w:val="28"/>
          <w:lang w:val="en-US"/>
        </w:rPr>
      </w:pPr>
      <w:r>
        <w:t xml:space="preserve">Figure </w:t>
      </w:r>
      <w:r w:rsidR="00F33491">
        <w:fldChar w:fldCharType="begin"/>
      </w:r>
      <w:r w:rsidR="00F33491">
        <w:instrText xml:space="preserve"> SEQ Figure \* ARABIC </w:instrText>
      </w:r>
      <w:r w:rsidR="00F33491">
        <w:fldChar w:fldCharType="separate"/>
      </w:r>
      <w:r w:rsidR="00336A9F">
        <w:rPr>
          <w:noProof/>
        </w:rPr>
        <w:t>7</w:t>
      </w:r>
      <w:r w:rsidR="00F33491">
        <w:rPr>
          <w:noProof/>
        </w:rPr>
        <w:fldChar w:fldCharType="end"/>
      </w:r>
      <w:r>
        <w:rPr>
          <w:lang w:val="en-US"/>
        </w:rPr>
        <w:t xml:space="preserve">. </w:t>
      </w:r>
      <w:r w:rsidRPr="000B53B5">
        <w:rPr>
          <w:highlight w:val="darkGreen"/>
          <w:lang w:val="en-US"/>
        </w:rPr>
        <w:t>caption</w:t>
      </w:r>
    </w:p>
    <w:p w14:paraId="46E36424" w14:textId="00348937"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after some experiments involving changing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we find out the optimal value for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in most cases is </w:t>
      </w:r>
      <m:oMath>
        <m:r>
          <w:rPr>
            <w:rFonts w:ascii="Cambria Math" w:hAnsi="Cambria Math" w:cstheme="majorBidi"/>
            <w:sz w:val="28"/>
            <w:szCs w:val="28"/>
            <w:lang w:val="en-US"/>
          </w:rPr>
          <m:t>0.9</m:t>
        </m:r>
      </m:oMath>
      <w:r w:rsidRPr="00ED7826">
        <w:rPr>
          <w:rFonts w:asciiTheme="majorBidi" w:hAnsiTheme="majorBidi" w:cstheme="majorBidi"/>
          <w:sz w:val="28"/>
          <w:szCs w:val="28"/>
          <w:lang w:val="en-US"/>
        </w:rPr>
        <w:t xml:space="preserve"> although maybe in some special cases tuning is required. while moving average helped gravity in initial speed but still we can see some delay. for solving this issue we propose an alternative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any specific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averages over </w:t>
      </w:r>
      <w:r w:rsidR="00A91860">
        <w:rPr>
          <w:rFonts w:asciiTheme="majorBidi" w:hAnsiTheme="majorBidi" w:cstheme="majorBidi"/>
          <w:sz w:val="28"/>
          <w:szCs w:val="28"/>
          <w:lang w:val="en-US"/>
        </w:rPr>
        <w:t>several</w:t>
      </w:r>
      <w:r w:rsidRPr="00ED7826">
        <w:rPr>
          <w:rFonts w:asciiTheme="majorBidi" w:hAnsiTheme="majorBidi" w:cstheme="majorBidi"/>
          <w:sz w:val="28"/>
          <w:szCs w:val="28"/>
          <w:lang w:val="en-US"/>
        </w:rPr>
        <w:t xml:space="preserve"> previous data. we can find </w:t>
      </w:r>
      <w:r w:rsidR="00A91860">
        <w:rPr>
          <w:rFonts w:asciiTheme="majorBidi" w:hAnsiTheme="majorBidi" w:cstheme="majorBidi"/>
          <w:sz w:val="28"/>
          <w:szCs w:val="28"/>
          <w:lang w:val="en-US"/>
        </w:rPr>
        <w:t>some</w:t>
      </w:r>
      <w:r w:rsidRPr="00ED7826">
        <w:rPr>
          <w:rFonts w:asciiTheme="majorBidi" w:hAnsiTheme="majorBidi" w:cstheme="majorBidi"/>
          <w:sz w:val="28"/>
          <w:szCs w:val="28"/>
          <w:lang w:val="en-US"/>
        </w:rPr>
        <w:t xml:space="preserve"> data included in average by below </w:t>
      </w:r>
      <w:hyperlink r:id="rId21" w:history="1">
        <w:r w:rsidRPr="00B91FBB">
          <w:rPr>
            <w:rStyle w:val="Hyperlink"/>
            <w:rFonts w:asciiTheme="majorBidi" w:hAnsiTheme="majorBidi" w:cstheme="majorBidi"/>
            <w:sz w:val="28"/>
            <w:szCs w:val="28"/>
            <w:lang w:val="en-US"/>
          </w:rPr>
          <w:t>equation</w:t>
        </w:r>
      </w:hyperlink>
      <w:r w:rsidR="00B91FBB">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28"/>
    <w:p w14:paraId="4A56BF12" w14:textId="32AB90C8"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 and also at the beginning of the training, which $t$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the value of equation 21 will be very small. there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29" w:name="Equation_25"/>
    <w:p w14:paraId="7CECEE8D" w14:textId="7E2C94B5" w:rsidR="00ED7826" w:rsidRPr="00ED7826" w:rsidRDefault="00F33491"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29"/>
    <w:p w14:paraId="28888F56" w14:textId="071FFD8A"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the logic behind equation 24 can be explained as follow: by increasing the value of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 xml:space="preserve"> the denominator approach to </w:t>
      </w:r>
      <m:oMath>
        <m:r>
          <w:rPr>
            <w:rFonts w:ascii="Cambria Math" w:hAnsi="Cambria Math" w:cstheme="majorBidi"/>
            <w:sz w:val="28"/>
            <w:szCs w:val="28"/>
            <w:lang w:val="en-US"/>
          </w:rPr>
          <m:t xml:space="preserve">1 </m:t>
        </m:r>
      </m:oMath>
      <w:r w:rsidRPr="00ED7826">
        <w:rPr>
          <w:rFonts w:asciiTheme="majorBidi" w:hAnsiTheme="majorBidi" w:cstheme="majorBidi"/>
          <w:sz w:val="28"/>
          <w:szCs w:val="28"/>
          <w:lang w:val="en-US"/>
        </w:rPr>
        <w:t xml:space="preserve">and equations 24 and 21will output almost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same result. but at the beginning of the training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Pr="00ED7826">
        <w:rPr>
          <w:rFonts w:asciiTheme="majorBidi" w:hAnsiTheme="majorBidi" w:cstheme="majorBidi"/>
          <w:sz w:val="28"/>
          <w:szCs w:val="28"/>
          <w:lang w:val="en-US"/>
        </w:rPr>
        <w:t xml:space="preserve"> is small and dividing equation 21 to this small value increase</w:t>
      </w:r>
      <w:r w:rsidR="00A91860">
        <w:rPr>
          <w:rFonts w:asciiTheme="majorBidi" w:hAnsiTheme="majorBidi" w:cstheme="majorBidi"/>
          <w:sz w:val="28"/>
          <w:szCs w:val="28"/>
          <w:lang w:val="en-US"/>
        </w:rPr>
        <w:t>s</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total outcome.</w:t>
      </w:r>
    </w:p>
    <w:p w14:paraId="19EF9050" w14:textId="0495B885"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we tried to use bias correction but at large values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(closer to 1) we encounter overflow in our code</w:t>
      </w:r>
      <w:r w:rsidR="00A91860">
        <w:rPr>
          <w:rFonts w:asciiTheme="majorBidi" w:hAnsiTheme="majorBidi" w:cstheme="majorBidi"/>
          <w:sz w:val="28"/>
          <w:szCs w:val="28"/>
          <w:lang w:val="en-US"/>
        </w:rPr>
        <w:t>, therefore,</w:t>
      </w:r>
      <w:r w:rsidRPr="00ED7826">
        <w:rPr>
          <w:rFonts w:asciiTheme="majorBidi" w:hAnsiTheme="majorBidi" w:cstheme="majorBidi"/>
          <w:sz w:val="28"/>
          <w:szCs w:val="28"/>
          <w:lang w:val="en-US"/>
        </w:rPr>
        <w:t xml:space="preserve"> we tried to solve the problem of equation 21 at initial steps with </w:t>
      </w:r>
      <w:r w:rsidR="00A91860">
        <w:rPr>
          <w:rFonts w:asciiTheme="majorBidi" w:hAnsiTheme="majorBidi" w:cstheme="majorBidi"/>
          <w:sz w:val="28"/>
          <w:szCs w:val="28"/>
          <w:lang w:val="en-US"/>
        </w:rPr>
        <w:t xml:space="preserve">a </w:t>
      </w:r>
      <w:r w:rsidRPr="00ED7826">
        <w:rPr>
          <w:rFonts w:asciiTheme="majorBidi" w:hAnsiTheme="majorBidi" w:cstheme="majorBidi"/>
          <w:sz w:val="28"/>
          <w:szCs w:val="28"/>
          <w:lang w:val="en-US"/>
        </w:rPr>
        <w:t>different approach. we propose an alternative to beta as follow:</w:t>
      </w:r>
    </w:p>
    <w:bookmarkStart w:id="30" w:name="Equation_26"/>
    <w:p w14:paraId="16801E23" w14:textId="44621C3C" w:rsidR="00ED7826" w:rsidRPr="00ED7826" w:rsidRDefault="00F33491"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0"/>
    <w:p w14:paraId="4C10ECB8" w14:textId="29141D3F"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in equation 25 at large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 xml:space="preserve"> will tends to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but at smaller values</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it will correct the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let</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s drive equation 25. by choosing any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we will average almost over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Pr="00ED7826">
        <w:rPr>
          <w:rFonts w:asciiTheme="majorBidi" w:hAnsiTheme="majorBidi" w:cstheme="majorBidi"/>
          <w:sz w:val="28"/>
          <w:szCs w:val="28"/>
          <w:lang w:val="en-US"/>
        </w:rPr>
        <w:t xml:space="preserve"> data. let say we want to use a variable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which increase over time and tends to </w:t>
      </w:r>
      <m:oMath>
        <m:r>
          <w:rPr>
            <w:rFonts w:ascii="Cambria Math" w:hAnsi="Cambria Math" w:cstheme="majorBidi"/>
            <w:sz w:val="28"/>
            <w:szCs w:val="28"/>
            <w:lang w:val="en-US"/>
          </w:rPr>
          <m:t>1</m:t>
        </m:r>
      </m:oMath>
      <w:r w:rsidRPr="00ED7826">
        <w:rPr>
          <w:rFonts w:asciiTheme="majorBidi" w:hAnsiTheme="majorBidi" w:cstheme="majorBidi"/>
          <w:sz w:val="28"/>
          <w:szCs w:val="28"/>
          <w:lang w:val="en-US"/>
        </w:rPr>
        <w:t>, therefore always average over</w:t>
      </w:r>
      <w:r w:rsidR="00A91860">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all </w:t>
      </w:r>
      <w:r w:rsidR="00A91860">
        <w:rPr>
          <w:rFonts w:asciiTheme="majorBidi" w:hAnsiTheme="majorBidi" w:cstheme="majorBidi"/>
          <w:sz w:val="28"/>
          <w:szCs w:val="28"/>
          <w:lang w:val="en-US"/>
        </w:rPr>
        <w:t xml:space="preserve">of the </w:t>
      </w:r>
      <w:r w:rsidRPr="00ED7826">
        <w:rPr>
          <w:rFonts w:asciiTheme="majorBidi" w:hAnsiTheme="majorBidi" w:cstheme="majorBidi"/>
          <w:sz w:val="28"/>
          <w:szCs w:val="28"/>
          <w:lang w:val="en-US"/>
        </w:rPr>
        <w:t xml:space="preserve">data, we call this variable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for averaging over all</w:t>
      </w:r>
      <w:r w:rsidR="00A91860">
        <w:rPr>
          <w:rFonts w:asciiTheme="majorBidi" w:hAnsiTheme="majorBidi" w:cstheme="majorBidi"/>
          <w:sz w:val="28"/>
          <w:szCs w:val="28"/>
          <w:lang w:val="en-US"/>
        </w:rPr>
        <w:t xml:space="preserve"> of the</w:t>
      </w:r>
      <w:r w:rsidRPr="00ED7826">
        <w:rPr>
          <w:rFonts w:asciiTheme="majorBidi" w:hAnsiTheme="majorBidi" w:cstheme="majorBidi"/>
          <w:sz w:val="28"/>
          <w:szCs w:val="28"/>
          <w:lang w:val="en-US"/>
        </w:rPr>
        <w:t xml:space="preserve"> data at each step we want the amount of data that we average </w:t>
      </w:r>
      <w:r w:rsidR="00A91860">
        <w:rPr>
          <w:rFonts w:asciiTheme="majorBidi" w:hAnsiTheme="majorBidi" w:cstheme="majorBidi"/>
          <w:sz w:val="28"/>
          <w:szCs w:val="28"/>
          <w:lang w:val="en-US"/>
        </w:rPr>
        <w:t>to</w:t>
      </w:r>
      <w:r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Pr="00ED7826">
        <w:rPr>
          <w:rFonts w:asciiTheme="majorBidi" w:hAnsiTheme="majorBidi" w:cstheme="majorBidi"/>
          <w:sz w:val="28"/>
          <w:szCs w:val="28"/>
          <w:lang w:val="en-US"/>
        </w:rPr>
        <w:t xml:space="preserve"> (because at </w:t>
      </w:r>
      <m:oMath>
        <m:r>
          <w:rPr>
            <w:rFonts w:ascii="Cambria Math" w:hAnsi="Cambria Math" w:cstheme="majorBidi"/>
            <w:sz w:val="28"/>
            <w:szCs w:val="28"/>
            <w:lang w:val="en-US"/>
          </w:rPr>
          <m:t>t=0</m:t>
        </m:r>
      </m:oMath>
      <w:r w:rsidRPr="00ED7826">
        <w:rPr>
          <w:rFonts w:asciiTheme="majorBidi" w:hAnsiTheme="majorBidi" w:cstheme="majorBidi"/>
          <w:sz w:val="28"/>
          <w:szCs w:val="28"/>
          <w:lang w:val="en-US"/>
        </w:rPr>
        <w:t xml:space="preserve"> there is 2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Pr="00ED7826">
        <w:rPr>
          <w:rFonts w:asciiTheme="majorBidi" w:hAnsiTheme="majorBidi" w:cstheme="majorBidi"/>
          <w:sz w:val="28"/>
          <w:szCs w:val="28"/>
          <w:lang w:val="en-US"/>
        </w:rPr>
        <w:t>). then we can write:</w:t>
      </w:r>
    </w:p>
    <w:p w14:paraId="40563E0A" w14:textId="61F29226" w:rsidR="00ED7826" w:rsidRPr="00ED7826" w:rsidRDefault="00F33491"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E262128" w14:textId="5677E641" w:rsid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at </w:t>
      </w:r>
      <m:oMath>
        <m:r>
          <w:rPr>
            <w:rFonts w:ascii="Cambria Math" w:hAnsi="Cambria Math" w:cstheme="majorBidi"/>
            <w:sz w:val="28"/>
            <w:szCs w:val="28"/>
            <w:lang w:val="en-US"/>
          </w:rPr>
          <m:t>t=0</m:t>
        </m:r>
      </m:oMath>
      <w:r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is 0.5 which will average over 2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Pr="00ED7826">
        <w:rPr>
          <w:rFonts w:asciiTheme="majorBidi" w:hAnsiTheme="majorBidi" w:cstheme="majorBidi"/>
          <w:sz w:val="28"/>
          <w:szCs w:val="28"/>
          <w:lang w:val="en-US"/>
        </w:rPr>
        <w:t xml:space="preserve">). by increasing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Pr="00ED7826">
        <w:rPr>
          <w:rFonts w:asciiTheme="majorBidi" w:hAnsiTheme="majorBidi" w:cstheme="majorBidi"/>
          <w:sz w:val="28"/>
          <w:szCs w:val="28"/>
          <w:lang w:val="en-US"/>
        </w:rPr>
        <w:t xml:space="preserve"> data.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below table show</w:t>
      </w:r>
      <w:r w:rsidR="00A91860">
        <w:rPr>
          <w:rFonts w:asciiTheme="majorBidi" w:hAnsiTheme="majorBidi" w:cstheme="majorBidi"/>
          <w:sz w:val="28"/>
          <w:szCs w:val="28"/>
          <w:lang w:val="en-US"/>
        </w:rPr>
        <w:t>s</w:t>
      </w:r>
      <w:r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w:t>
      </w:r>
    </w:p>
    <w:p w14:paraId="715CB8F7" w14:textId="5D3B5CF4" w:rsidR="00F82DF2" w:rsidRDefault="00F82DF2" w:rsidP="002A45BC">
      <w:pPr>
        <w:spacing w:before="240" w:after="240"/>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23FF8DC4" w14:textId="754E0513"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as you can see at each step the amount of data that we average on is equal to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total available data. for averaging over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we modify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above equation as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which is equation 25. now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below figure demonstrate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w:t>
      </w:r>
    </w:p>
    <w:p w14:paraId="14BF015F" w14:textId="77777777" w:rsidR="000B53B5" w:rsidRDefault="00F82DF2" w:rsidP="002A45BC">
      <w:pPr>
        <w:keepNext/>
        <w:spacing w:before="240" w:after="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095137B7" w:rsidR="00ED7826" w:rsidRDefault="000B53B5" w:rsidP="002A45BC">
      <w:pPr>
        <w:pStyle w:val="Caption"/>
        <w:jc w:val="center"/>
        <w:rPr>
          <w:rFonts w:asciiTheme="majorBidi" w:hAnsiTheme="majorBidi" w:cstheme="majorBidi"/>
          <w:sz w:val="28"/>
          <w:szCs w:val="28"/>
          <w:lang w:val="en-US"/>
        </w:rPr>
      </w:pPr>
      <w:r>
        <w:t xml:space="preserve">Figure </w:t>
      </w:r>
      <w:r w:rsidR="00F33491">
        <w:fldChar w:fldCharType="begin"/>
      </w:r>
      <w:r w:rsidR="00F33491">
        <w:instrText xml:space="preserve"> SEQ Figure \* ARABIC </w:instrText>
      </w:r>
      <w:r w:rsidR="00F33491">
        <w:fldChar w:fldCharType="separate"/>
      </w:r>
      <w:r w:rsidR="00336A9F">
        <w:rPr>
          <w:noProof/>
        </w:rPr>
        <w:t>8</w:t>
      </w:r>
      <w:r w:rsidR="00F33491">
        <w:rPr>
          <w:noProof/>
        </w:rPr>
        <w:fldChar w:fldCharType="end"/>
      </w:r>
      <w:r>
        <w:rPr>
          <w:lang w:val="en-US"/>
        </w:rPr>
        <w:t xml:space="preserve"> </w:t>
      </w:r>
      <w:r w:rsidRPr="000B53B5">
        <w:rPr>
          <w:highlight w:val="darkGreen"/>
          <w:lang w:val="en-US"/>
        </w:rPr>
        <w:t>caption</w:t>
      </w:r>
    </w:p>
    <w:p w14:paraId="70C09213" w14:textId="35BFC4CD"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in addition to modifying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in equation 21</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we came out with another solution for increasing the speed of optimizer at early steps by using non-zero initial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instead of zero</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we initialized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with random numbers with normal distribution with mean </w:t>
      </w:r>
      <m:oMath>
        <m:r>
          <m:rPr>
            <m:sty m:val="p"/>
          </m:rPr>
          <w:rPr>
            <w:rFonts w:ascii="Cambria Math" w:hAnsi="Cambria Math" w:cstheme="majorBidi"/>
            <w:sz w:val="28"/>
            <w:szCs w:val="28"/>
            <w:lang w:val="en-US"/>
          </w:rPr>
          <m:t>μ</m:t>
        </m:r>
      </m:oMath>
      <w:r w:rsidRPr="00F82DF2">
        <w:rPr>
          <w:rFonts w:asciiTheme="majorBidi" w:hAnsiTheme="majorBidi" w:cstheme="majorBidi"/>
          <w:sz w:val="28"/>
          <w:szCs w:val="28"/>
          <w:lang w:val="en-US"/>
        </w:rPr>
        <w:t xml:space="preserve"> as 0 and standard deviation as follow:</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p w14:paraId="69A0E497" w14:textId="18EDCA6F" w:rsidR="00F82DF2" w:rsidRPr="00F82DF2" w:rsidRDefault="000B53B5"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let’s</w:t>
      </w:r>
      <w:r w:rsidR="00F82DF2" w:rsidRPr="00F82DF2">
        <w:rPr>
          <w:rFonts w:asciiTheme="majorBidi" w:hAnsiTheme="majorBidi" w:cstheme="majorBidi"/>
          <w:sz w:val="28"/>
          <w:szCs w:val="28"/>
          <w:lang w:val="en-US"/>
        </w:rPr>
        <w:t xml:space="preserve"> look closely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9CD170E"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(28)</w:t>
      </w:r>
    </w:p>
    <w:p w14:paraId="119F53E1" w14:textId="3A8F1C85"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we can think about this equation as two separated part first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and second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gradient term. we cannot do anything about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gradient term and this part is determined by many different parameters. but we can tweak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7D33BF">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for better initial loss reduction speed. first</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let</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s define this term as follow:</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p w14:paraId="03131B8B" w14:textId="1F45FC06" w:rsidR="00ED7826"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by choosing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Pr="00F82DF2">
        <w:rPr>
          <w:rFonts w:asciiTheme="majorBidi" w:hAnsiTheme="majorBidi" w:cstheme="majorBidi"/>
          <w:sz w:val="28"/>
          <w:szCs w:val="28"/>
          <w:lang w:val="en-US"/>
        </w:rPr>
        <w:t xml:space="preserve"> we give total control of optimizer to </w:t>
      </w:r>
      <w:r w:rsidR="00A91860">
        <w:rPr>
          <w:rFonts w:asciiTheme="majorBidi" w:hAnsiTheme="majorBidi" w:cstheme="majorBidi"/>
          <w:sz w:val="28"/>
          <w:szCs w:val="28"/>
          <w:lang w:val="en-US"/>
        </w:rPr>
        <w:t xml:space="preserve">an </w:t>
      </w:r>
      <w:r w:rsidRPr="00F82DF2">
        <w:rPr>
          <w:rFonts w:asciiTheme="majorBidi" w:hAnsiTheme="majorBidi" w:cstheme="majorBidi"/>
          <w:sz w:val="28"/>
          <w:szCs w:val="28"/>
          <w:lang w:val="en-US"/>
        </w:rPr>
        <w:t xml:space="preserve">unknown part of equation 27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Pr="00F82DF2">
        <w:rPr>
          <w:rFonts w:asciiTheme="majorBidi" w:hAnsiTheme="majorBidi" w:cstheme="majorBidi"/>
          <w:sz w:val="28"/>
          <w:szCs w:val="28"/>
          <w:lang w:val="en-US"/>
        </w:rPr>
        <w:t>. for a normal</w:t>
      </w:r>
      <w:r w:rsidR="00A91860">
        <w:rPr>
          <w:rFonts w:asciiTheme="majorBidi" w:hAnsiTheme="majorBidi" w:cstheme="majorBidi"/>
          <w:sz w:val="28"/>
          <w:szCs w:val="28"/>
          <w:lang w:val="en-US"/>
        </w:rPr>
        <w:t>ly</w:t>
      </w:r>
      <w:r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68% of random values are less than standard deviation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and 95% of random number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and 99.7% of numbers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there for by choosing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we define the range of initial steps for different parameters.</w:t>
      </w:r>
    </w:p>
    <w:p w14:paraId="1C852150" w14:textId="74C5B1C9" w:rsidR="00F82DF2" w:rsidRDefault="00F82DF2" w:rsidP="002A45BC">
      <w:pPr>
        <w:spacing w:before="240" w:after="240"/>
        <w:jc w:val="both"/>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5F427224" wp14:editId="2CF4AECA">
            <wp:extent cx="5943600" cy="3714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6CA41BB4" w14:textId="6EC7C19F" w:rsidR="00F82DF2" w:rsidRDefault="00F82DF2" w:rsidP="002A45BC">
      <w:pPr>
        <w:spacing w:before="240" w:after="240"/>
        <w:jc w:val="both"/>
        <w:rPr>
          <w:rFonts w:asciiTheme="majorBidi" w:hAnsiTheme="majorBidi" w:cstheme="majorBidi"/>
          <w:sz w:val="28"/>
          <w:szCs w:val="28"/>
          <w:lang w:val="en-US"/>
        </w:rPr>
      </w:pPr>
    </w:p>
    <w:p w14:paraId="3CFC18EA" w14:textId="35BC36CD"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by choosing any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68% of parameters are </w:t>
      </w: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we define the numerator of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this inequality as a new hyper-parameter called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for controlling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value of initial steps:</w:t>
      </w:r>
    </w:p>
    <w:p w14:paraId="2E54A22D" w14:textId="4F2A6936"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(30)</w:t>
      </w:r>
    </w:p>
    <w:p w14:paraId="005BED12" w14:textId="57131218" w:rsidR="00F82DF2" w:rsidRPr="00ED7826"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equation 26 is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same different form of equation 29. by experimenting with different values of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we found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Pr="00F82DF2">
        <w:rPr>
          <w:rFonts w:asciiTheme="majorBidi" w:hAnsiTheme="majorBidi" w:cstheme="majorBidi"/>
          <w:sz w:val="28"/>
          <w:szCs w:val="28"/>
          <w:lang w:val="en-US"/>
        </w:rPr>
        <w:t xml:space="preserve"> satisfying for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majority of models.</w:t>
      </w:r>
    </w:p>
    <w:p w14:paraId="629CEAB2" w14:textId="037CBE95" w:rsidR="00ED7826" w:rsidRPr="000A1D4E" w:rsidRDefault="00ED7826" w:rsidP="002A45BC">
      <w:pPr>
        <w:pStyle w:val="Heading2"/>
        <w:rPr>
          <w:lang w:val="en-US"/>
        </w:rPr>
      </w:pPr>
      <w:r w:rsidRPr="000A1D4E">
        <w:rPr>
          <w:lang w:val="en-US"/>
        </w:rPr>
        <w:t>2.</w:t>
      </w:r>
      <w:r>
        <w:rPr>
          <w:lang w:val="en-US"/>
        </w:rPr>
        <w:t>4</w:t>
      </w:r>
      <w:r w:rsidRPr="000A1D4E">
        <w:rPr>
          <w:lang w:val="en-US"/>
        </w:rPr>
        <w:t xml:space="preserve"> </w:t>
      </w:r>
      <w:r>
        <w:rPr>
          <w:lang w:val="en-US"/>
        </w:rPr>
        <w:t>Summary</w:t>
      </w:r>
    </w:p>
    <w:p w14:paraId="27169B98" w14:textId="11A9FDE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We propose </w:t>
      </w:r>
      <w:r w:rsidR="00A91860">
        <w:rPr>
          <w:rFonts w:asciiTheme="majorBidi" w:hAnsiTheme="majorBidi" w:cstheme="majorBidi"/>
          <w:sz w:val="28"/>
          <w:szCs w:val="28"/>
          <w:lang w:val="en-US"/>
        </w:rPr>
        <w:t xml:space="preserve">a </w:t>
      </w:r>
      <w:r w:rsidRPr="00F82DF2">
        <w:rPr>
          <w:rFonts w:asciiTheme="majorBidi" w:hAnsiTheme="majorBidi" w:cstheme="majorBidi"/>
          <w:sz w:val="28"/>
          <w:szCs w:val="28"/>
          <w:lang w:val="en-US"/>
        </w:rPr>
        <w:t>new optimizer for deep learning based on back-propagation from a kinematic point of view perspective. the summary of our algorithm is:</w:t>
      </w:r>
    </w:p>
    <w:p w14:paraId="295BE319" w14:textId="77777777" w:rsidR="00F82DF2" w:rsidRPr="00F82DF2" w:rsidRDefault="00F82DF2" w:rsidP="002A45BC">
      <w:pPr>
        <w:jc w:val="both"/>
        <w:rPr>
          <w:rFonts w:asciiTheme="majorBidi" w:hAnsiTheme="majorBidi" w:cstheme="majorBidi"/>
          <w:sz w:val="28"/>
          <w:szCs w:val="28"/>
          <w:lang w:val="en-US"/>
        </w:rPr>
      </w:pPr>
    </w:p>
    <w:p w14:paraId="4523F77F" w14:textId="77777777" w:rsidR="00F82DF2" w:rsidRPr="00F82DF2" w:rsidRDefault="00F82DF2"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9A96ED" w14:textId="45012E08" w:rsidR="00ED7826"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convenien</w:t>
      </w:r>
      <w:r w:rsidR="00A91860">
        <w:rPr>
          <w:rFonts w:asciiTheme="majorBidi" w:hAnsiTheme="majorBidi" w:cstheme="majorBidi"/>
          <w:sz w:val="28"/>
          <w:szCs w:val="28"/>
          <w:lang w:val="en-US"/>
        </w:rPr>
        <w:t>ce</w:t>
      </w:r>
      <w:r w:rsidRPr="00F82DF2">
        <w:rPr>
          <w:rFonts w:asciiTheme="majorBidi" w:hAnsiTheme="majorBidi" w:cstheme="majorBidi"/>
          <w:sz w:val="28"/>
          <w:szCs w:val="28"/>
          <w:lang w:val="en-US"/>
        </w:rPr>
        <w:t xml:space="preserve"> and we prepared </w:t>
      </w:r>
      <w:r w:rsidR="000B53B5" w:rsidRPr="00F82DF2">
        <w:rPr>
          <w:rFonts w:asciiTheme="majorBidi" w:hAnsiTheme="majorBidi" w:cstheme="majorBidi"/>
          <w:sz w:val="28"/>
          <w:szCs w:val="28"/>
          <w:lang w:val="en-US"/>
        </w:rPr>
        <w:t>Keras</w:t>
      </w:r>
      <w:r w:rsidRPr="00F82DF2">
        <w:rPr>
          <w:rFonts w:asciiTheme="majorBidi" w:hAnsiTheme="majorBidi" w:cstheme="majorBidi"/>
          <w:sz w:val="28"/>
          <w:szCs w:val="28"/>
          <w:lang w:val="en-US"/>
        </w:rPr>
        <w:t xml:space="preserve"> implementation of gravity optimizer as follow:</w:t>
      </w:r>
    </w:p>
    <w:p w14:paraId="76DEDD08" w14:textId="77777777" w:rsidR="00F82DF2" w:rsidRPr="00F82DF2" w:rsidRDefault="00F82DF2" w:rsidP="002A45BC">
      <w:pPr>
        <w:jc w:val="both"/>
        <w:rPr>
          <w:rFonts w:asciiTheme="majorBidi" w:hAnsiTheme="majorBidi" w:cstheme="majorBidi"/>
          <w:sz w:val="28"/>
          <w:szCs w:val="28"/>
          <w:lang w:val="en-US"/>
        </w:rPr>
      </w:pPr>
    </w:p>
    <w:p w14:paraId="2307A101" w14:textId="77777777" w:rsidR="00706261" w:rsidRPr="000A1D4E" w:rsidRDefault="00706261" w:rsidP="002A45BC">
      <w:pPr>
        <w:pStyle w:val="Heading1"/>
        <w:rPr>
          <w:lang w:val="en-US"/>
        </w:rPr>
      </w:pPr>
      <w:bookmarkStart w:id="31" w:name="_3._Benchmark_Configuration"/>
      <w:bookmarkEnd w:id="31"/>
      <w:r w:rsidRPr="000A1D4E">
        <w:rPr>
          <w:lang w:val="en-US"/>
        </w:rPr>
        <w:t>3. Benchmark Configuration</w:t>
      </w:r>
    </w:p>
    <w:p w14:paraId="76B86CB7" w14:textId="77777777" w:rsidR="00706261" w:rsidRPr="000A1D4E" w:rsidRDefault="00706261" w:rsidP="002A45BC">
      <w:pPr>
        <w:jc w:val="both"/>
        <w:rPr>
          <w:rFonts w:asciiTheme="majorBidi" w:hAnsiTheme="majorBidi" w:cstheme="majorBidi"/>
          <w:sz w:val="28"/>
          <w:szCs w:val="28"/>
          <w:lang w:val="en-US"/>
        </w:rPr>
      </w:pPr>
      <w:r w:rsidRPr="000A1D4E">
        <w:rPr>
          <w:rFonts w:asciiTheme="majorBidi" w:hAnsiTheme="majorBidi" w:cstheme="majorBidi"/>
          <w:sz w:val="28"/>
          <w:szCs w:val="28"/>
          <w:highlight w:val="red"/>
          <w:lang w:val="en-US"/>
        </w:rPr>
        <w:t>In this section, we are going to compare Gravity optimizer with other common standard optimizers shown in Table 1. In the following, first, the specifications of the hardware that we used for training are given. Then the framework we used to implement the model, the datasets used for training, and finally, the architectures chosen based on hardware specifications are introduced. If you want to skip reading the details, a summary of this information is given in Table 4. In the last part, the obtained results from Gravity optimizer are compared to the reported results from other papers that have used the same architectures we used to train the same datasets we used. If results are not reported by other papers, the tests have been performed by us.</w:t>
      </w:r>
    </w:p>
    <w:p w14:paraId="1C2FA204" w14:textId="77777777" w:rsidR="00706261" w:rsidRPr="000A1D4E" w:rsidRDefault="00706261" w:rsidP="002A45BC">
      <w:pPr>
        <w:pStyle w:val="Heading2"/>
        <w:rPr>
          <w:lang w:val="en-US"/>
        </w:rPr>
      </w:pPr>
      <w:r w:rsidRPr="000A1D4E">
        <w:rPr>
          <w:lang w:val="en-US"/>
        </w:rPr>
        <w:t>3.1 Hardware</w:t>
      </w:r>
    </w:p>
    <w:p w14:paraId="6A673EE7" w14:textId="594FC96A"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w:t>
      </w:r>
      <w:hyperlink r:id="rId25" w:history="1">
        <w:r w:rsidRPr="000A1D4E">
          <w:rPr>
            <w:rStyle w:val="Hyperlink"/>
            <w:rFonts w:asciiTheme="majorBidi" w:hAnsiTheme="majorBidi" w:cstheme="majorBidi"/>
            <w:color w:val="auto"/>
            <w:sz w:val="28"/>
            <w:szCs w:val="28"/>
            <w:lang w:val="en-US"/>
          </w:rPr>
          <w:t>Google Colab</w:t>
        </w:r>
      </w:hyperlink>
      <w:r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Pr="000A1D4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[14]","plainTextFormattedCitation":"[14]","previouslyFormattedCitation":"[14]"},"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[14]</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as hardware because we couldn’t afford GPU for training deep neural network models and testing our ideas. We used </w:t>
      </w: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as a framework to build the model in the Python language. The python implementation code can be found in </w:t>
      </w:r>
      <w:r w:rsidR="00A91860">
        <w:rPr>
          <w:rFonts w:asciiTheme="majorBidi" w:hAnsiTheme="majorBidi" w:cstheme="majorBidi"/>
          <w:sz w:val="28"/>
          <w:szCs w:val="28"/>
          <w:lang w:val="en-US"/>
        </w:rPr>
        <w:t xml:space="preserve">the </w:t>
      </w:r>
      <w:hyperlink r:id="rId26"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32" w:name="_3.2_Datasets"/>
      <w:bookmarkEnd w:id="32"/>
      <w:r w:rsidRPr="000A1D4E">
        <w:rPr>
          <w:lang w:val="en-US"/>
        </w:rPr>
        <w:t>3.2 Datasets</w:t>
      </w:r>
    </w:p>
    <w:p w14:paraId="122630C2" w14:textId="673D3B7F"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We used the following standard datasets to evaluate the performance of 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[15]</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[16]</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Table 2 summarizes the detailed information of the datasets used.</w:t>
      </w:r>
    </w:p>
    <w:p w14:paraId="5E292F22" w14:textId="77777777" w:rsidR="00706261" w:rsidRPr="000A1D4E" w:rsidRDefault="00706261" w:rsidP="002A45BC">
      <w:pPr>
        <w:spacing w:before="240"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2.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p w14:paraId="6D020F14"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[15]</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[16]</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7787B802"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CF399B"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71E269EA" w14:textId="77777777" w:rsidR="00706261" w:rsidRPr="000A1D4E" w:rsidRDefault="00706261" w:rsidP="002A45BC">
      <w:pPr>
        <w:spacing w:before="240" w:after="240"/>
        <w:jc w:val="both"/>
        <w:rPr>
          <w:rFonts w:asciiTheme="majorBidi" w:hAnsiTheme="majorBidi" w:cstheme="majorBidi"/>
          <w:sz w:val="28"/>
          <w:szCs w:val="28"/>
          <w:lang w:val="en-US"/>
        </w:rPr>
      </w:pPr>
    </w:p>
    <w:p w14:paraId="16063A1C" w14:textId="6F04750D" w:rsidR="00706261" w:rsidRPr="000A1D4E" w:rsidRDefault="00706261" w:rsidP="002A45BC">
      <w:pPr>
        <w:pStyle w:val="Heading2"/>
        <w:rPr>
          <w:lang w:val="en-US"/>
        </w:rPr>
      </w:pPr>
      <w:bookmarkStart w:id="33" w:name="_3.3_Architecture_(models"/>
      <w:bookmarkEnd w:id="33"/>
      <w:r w:rsidRPr="000A1D4E">
        <w:rPr>
          <w:lang w:val="en-US"/>
        </w:rPr>
        <w:t xml:space="preserve">3.3 Architecture (models and </w:t>
      </w:r>
      <w:r w:rsidR="000A1D4E" w:rsidRPr="000A1D4E">
        <w:rPr>
          <w:lang w:val="en-US"/>
        </w:rPr>
        <w:t>hyper-parameter</w:t>
      </w:r>
      <w:r w:rsidRPr="000A1D4E">
        <w:rPr>
          <w:lang w:val="en-US"/>
        </w:rPr>
        <w:t>s)</w:t>
      </w:r>
    </w:p>
    <w:p w14:paraId="07F000A5" w14:textId="3637481C"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VGG16 and VGG19 with the exact specifications reported in their paper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[18]","plainTextFormattedCitation":"[18]","previouslyFormattedCitation":"[18]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VGG16 has about 34M and VGG19 has about 39M parameters (detailed number of parameters for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input shape of 32x32x3 and 10 classes is shown in Table 3). Although architectures such as ResNet50</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[19]","plainTextFormattedCitation":"[19]","previouslyFormattedCitation":"[19]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and EfficientNet</w:t>
      </w:r>
      <w:r w:rsidRPr="000A1D4E">
        <w:rPr>
          <w:rFonts w:asciiTheme="majorBidi" w:hAnsiTheme="majorBidi" w:cstheme="majorBidi"/>
          <w:sz w:val="28"/>
          <w:szCs w:val="28"/>
          <w:lang w:val="en-US"/>
        </w:rPr>
        <w:fldChar w:fldCharType="begin" w:fldLock="1"/>
      </w:r>
      <w:r w:rsidR="00E450F1" w:rsidRPr="000A1D4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[20]","plainTextFormattedCitation":"[20]","previouslyFormattedCitation":"[20]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[20]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have 23M and 4M parameters respectively (for input shape of 32x32x3 and 10 classes; their model summary is available in </w:t>
      </w:r>
      <w:hyperlink r:id="rId27"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Pr="000A1D4E">
        <w:rPr>
          <w:rFonts w:asciiTheme="majorBidi" w:hAnsiTheme="majorBidi" w:cstheme="majorBidi"/>
          <w:sz w:val="28"/>
          <w:szCs w:val="28"/>
          <w:lang w:val="en-US"/>
        </w:rPr>
        <w:t xml:space="preserve"> in Google Colab. </w:t>
      </w:r>
    </w:p>
    <w:p w14:paraId="1D555D76" w14:textId="01D6236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 xml:space="preserve">Optimization, regardless of its application in deep learning, is utilized to minimize a function. This action of minimization is the parameter that should be used for comparing the performance of optimizers. The function that is tried to be minimized in deep learning is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cost function. The parameter that should be used to compare optimizers in deep learning is the loss value in the training dataset. Therefore, to investigate the direct impact of the optimizer itself, we have using to use overfitting prevention techniques. Important examples of these techniques are learning rate </w:t>
      </w:r>
      <w:r w:rsidRPr="000A1D4E">
        <w:rPr>
          <w:rFonts w:asciiTheme="majorBidi" w:hAnsiTheme="majorBidi" w:cstheme="majorBidi"/>
          <w:sz w:val="28"/>
          <w:szCs w:val="28"/>
          <w:highlight w:val="yellow"/>
          <w:lang w:val="en-US"/>
        </w:rPr>
        <w:t>decay</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dropout</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early stopping</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batch normalization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and regularization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lang w:val="en-US"/>
        </w:rPr>
        <w:t xml:space="preserve"> So another reason why we have chosen VGG architecture over other architectures is that it doesn’t use any overfitting prevention techniques.</w:t>
      </w:r>
    </w:p>
    <w:p w14:paraId="6EEF2F16"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Finally, we monitor loss and accuracy changes for training and validation datasets for a constant number of epochs (100 epochs) to compare the performance of Gravity optimizer with common standard optimizers listed in Table 1 (Where the same dataset and architecture is used without using overfitting prevention techniques. Table 3 summarizes the models used in this paper.</w:t>
      </w:r>
    </w:p>
    <w:p w14:paraId="68EE5A2C" w14:textId="3D353AF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benchmarks. In Section 2, we talked about why we designed them in that way and how to find the best values for them. Our recommended value for 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s was:</w:t>
      </w:r>
    </w:p>
    <w:p w14:paraId="1B063B81"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 = 0.1 , Alpha = 0.01 , Beta = 0.9.</w:t>
      </w:r>
    </w:p>
    <w:p w14:paraId="59257E75"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also set these values as default for Gravity optimizer in python implementation. In this section, we use these suggested values for the benchmark. </w:t>
      </w:r>
    </w:p>
    <w:p w14:paraId="0E7129FF" w14:textId="5E4A21A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results obtained from the training of five standard datasets mentioned in </w:t>
      </w:r>
      <w:hyperlink w:anchor="_3.2_Datasets" w:history="1">
        <w:r w:rsidRPr="000A1D4E">
          <w:rPr>
            <w:rStyle w:val="Hyperlink"/>
            <w:rFonts w:asciiTheme="majorBidi" w:hAnsiTheme="majorBidi" w:cstheme="majorBidi"/>
            <w:color w:val="auto"/>
            <w:sz w:val="28"/>
            <w:szCs w:val="28"/>
            <w:lang w:val="en-US"/>
          </w:rPr>
          <w:t>section 3.2</w:t>
        </w:r>
      </w:hyperlink>
      <w:r w:rsidRPr="000A1D4E">
        <w:rPr>
          <w:rFonts w:asciiTheme="majorBidi" w:hAnsiTheme="majorBidi" w:cstheme="majorBidi"/>
          <w:sz w:val="28"/>
          <w:szCs w:val="28"/>
          <w:lang w:val="en-US"/>
        </w:rPr>
        <w:t xml:space="preserve"> on VGGNet architectures (VGG16 and VGG19) using Gravity optimizers and two other standard and widely used optimizers (RMSProp and Adam) are compared in each subsection of datasets. As mentioned, all the training here </w:t>
      </w:r>
      <w:r w:rsidR="00A91860">
        <w:rPr>
          <w:rFonts w:asciiTheme="majorBidi" w:hAnsiTheme="majorBidi" w:cstheme="majorBidi"/>
          <w:sz w:val="28"/>
          <w:szCs w:val="28"/>
          <w:lang w:val="en-US"/>
        </w:rPr>
        <w:t>is</w:t>
      </w:r>
      <w:r w:rsidRPr="000A1D4E">
        <w:rPr>
          <w:rFonts w:asciiTheme="majorBidi" w:hAnsiTheme="majorBidi" w:cstheme="majorBidi"/>
          <w:sz w:val="28"/>
          <w:szCs w:val="28"/>
          <w:lang w:val="en-US"/>
        </w:rPr>
        <w:t xml:space="preserve"> done with a batch size of 128 and for 100 epochs.</w:t>
      </w:r>
      <w:r w:rsidR="0054299D" w:rsidRPr="000A1D4E">
        <w:rPr>
          <w:rFonts w:asciiTheme="majorBidi" w:hAnsiTheme="majorBidi" w:cstheme="majorBidi"/>
          <w:sz w:val="28"/>
          <w:szCs w:val="28"/>
          <w:lang w:val="en-US"/>
        </w:rPr>
        <w:t xml:space="preserve"> </w:t>
      </w:r>
    </w:p>
    <w:p w14:paraId="26A91812" w14:textId="71A946FC"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[21]","plainTextFormattedCitation":"[21]","previouslyFormattedCitation":"[21]"},"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CF399B" w:rsidRPr="000A1D4E">
        <w:rPr>
          <w:rFonts w:asciiTheme="majorBidi" w:hAnsiTheme="majorBidi" w:cstheme="majorBidi"/>
          <w:sz w:val="28"/>
          <w:szCs w:val="28"/>
          <w:lang w:val="en-US" w:bidi="fa-IR"/>
        </w:rPr>
        <w:t>[21]</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w:t>
      </w:r>
      <w:r w:rsidR="0033471A" w:rsidRPr="000A1D4E">
        <w:rPr>
          <w:rFonts w:asciiTheme="majorBidi" w:hAnsiTheme="majorBidi" w:cstheme="majorBidi"/>
          <w:sz w:val="28"/>
          <w:szCs w:val="28"/>
          <w:lang w:val="en-US" w:bidi="fa-IR"/>
        </w:rPr>
        <w:lastRenderedPageBreak/>
        <w:t xml:space="preserve">paper </w:t>
      </w:r>
      <w:r w:rsidR="0033471A"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[22]","plainTextFormattedCitation":"[22]"},"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33471A" w:rsidRPr="000A1D4E">
        <w:rPr>
          <w:rFonts w:asciiTheme="majorBidi" w:hAnsiTheme="majorBidi" w:cstheme="majorBidi"/>
          <w:sz w:val="28"/>
          <w:szCs w:val="28"/>
          <w:lang w:val="en-US" w:bidi="fa-IR"/>
        </w:rPr>
        <w:t>[22]</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03890952"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 multi-class classification and 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s sparse categorical cross</w:t>
      </w:r>
      <w:r w:rsidR="00A91860">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entropy class and turning </w:t>
      </w:r>
      <w:r w:rsidR="00A91860">
        <w:rPr>
          <w:rFonts w:asciiTheme="majorBidi" w:hAnsiTheme="majorBidi" w:cstheme="majorBidi"/>
          <w:sz w:val="28"/>
          <w:szCs w:val="28"/>
          <w:lang w:val="en-US" w:bidi="fa-IR"/>
        </w:rPr>
        <w:t xml:space="preserve">the </w:t>
      </w:r>
      <w:r w:rsidRPr="000A1D4E">
        <w:rPr>
          <w:rFonts w:asciiTheme="majorBidi" w:hAnsiTheme="majorBidi" w:cstheme="majorBidi"/>
          <w:sz w:val="28"/>
          <w:szCs w:val="28"/>
          <w:lang w:val="en-US" w:bidi="fa-IR"/>
        </w:rPr>
        <w:t>“from logits” attribute to True. Its python code is written as follows:</w:t>
      </w:r>
    </w:p>
    <w:p w14:paraId="1E7685DE" w14:textId="782F701E" w:rsidR="00FF3E33" w:rsidRPr="000A1D4E" w:rsidRDefault="00FF3E33" w:rsidP="002A45BC">
      <w:pPr>
        <w:shd w:val="clear" w:color="auto" w:fill="272822"/>
        <w:spacing w:line="240" w:lineRule="auto"/>
        <w:jc w:val="both"/>
        <w:rPr>
          <w:rFonts w:ascii="Times New Roman" w:eastAsia="Times New Roman" w:hAnsi="Times New Roman" w:cs="Times New Roman"/>
          <w:sz w:val="24"/>
          <w:szCs w:val="24"/>
          <w:rtl/>
          <w:lang w:val="en-US"/>
        </w:rPr>
      </w:pPr>
      <w:r w:rsidRPr="000A1D4E">
        <w:rPr>
          <w:rFonts w:ascii="DejaVu Sans Mono" w:eastAsia="Times New Roman" w:hAnsi="DejaVu Sans Mono" w:cs="DejaVu Sans Mono"/>
          <w:color w:val="66D9EF"/>
          <w:sz w:val="20"/>
          <w:szCs w:val="20"/>
          <w:lang w:val="en-US"/>
        </w:rPr>
        <w:t>cost_func</w:t>
      </w:r>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from_logits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032B4B91" w14:textId="3B3752A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In the following subsections, the results (last epoch and best epoch) were obtained from training our target datasets on VGG16 and VGG19 using Adam, RMSProp, and Gravity optimizers without using any overfitting prevention techniques are compared together. Also, the results are compared with the results reported from the other papers which used the same datasets and architectures we used here. More details of the results can be found in </w:t>
      </w:r>
      <w:r w:rsidR="00A91860">
        <w:rPr>
          <w:rFonts w:asciiTheme="majorBidi" w:hAnsiTheme="majorBidi" w:cstheme="majorBidi"/>
          <w:sz w:val="28"/>
          <w:szCs w:val="28"/>
          <w:lang w:val="en-US"/>
        </w:rPr>
        <w:t xml:space="preserve">the </w:t>
      </w:r>
      <w:hyperlink r:id="rId28" w:history="1">
        <w:r w:rsidR="0050572C" w:rsidRPr="000A1D4E">
          <w:rPr>
            <w:rStyle w:val="Hyperlink"/>
            <w:rFonts w:asciiTheme="majorBidi" w:hAnsiTheme="majorBidi" w:cstheme="majorBidi"/>
            <w:color w:val="auto"/>
            <w:sz w:val="28"/>
            <w:szCs w:val="28"/>
            <w:lang w:val="en-US"/>
          </w:rPr>
          <w:t>Gravity optimizer G</w:t>
        </w:r>
        <w:r w:rsidRPr="000A1D4E">
          <w:rPr>
            <w:rStyle w:val="Hyperlink"/>
            <w:rFonts w:asciiTheme="majorBidi" w:hAnsiTheme="majorBidi" w:cstheme="majorBidi"/>
            <w:color w:val="auto"/>
            <w:sz w:val="28"/>
            <w:szCs w:val="28"/>
            <w:lang w:val="en-US"/>
          </w:rPr>
          <w:t>it</w:t>
        </w:r>
        <w:r w:rsidR="0050572C" w:rsidRPr="000A1D4E">
          <w:rPr>
            <w:rStyle w:val="Hyperlink"/>
            <w:rFonts w:asciiTheme="majorBidi" w:hAnsiTheme="majorBidi" w:cstheme="majorBidi"/>
            <w:color w:val="auto"/>
            <w:sz w:val="28"/>
            <w:szCs w:val="28"/>
            <w:lang w:val="en-US"/>
          </w:rPr>
          <w:t>H</w:t>
        </w:r>
        <w:r w:rsidRPr="000A1D4E">
          <w:rPr>
            <w:rStyle w:val="Hyperlink"/>
            <w:rFonts w:asciiTheme="majorBidi" w:hAnsiTheme="majorBidi" w:cstheme="majorBidi"/>
            <w:color w:val="auto"/>
            <w:sz w:val="28"/>
            <w:szCs w:val="28"/>
            <w:lang w:val="en-US"/>
          </w:rPr>
          <w:t>ub repository</w:t>
        </w:r>
      </w:hyperlink>
      <w:r w:rsidRPr="000A1D4E">
        <w:rPr>
          <w:rFonts w:asciiTheme="majorBidi" w:hAnsiTheme="majorBidi" w:cstheme="majorBidi"/>
          <w:sz w:val="28"/>
          <w:szCs w:val="28"/>
          <w:lang w:val="en-US"/>
        </w:rPr>
        <w:t xml:space="preserve"> or materials section.</w:t>
      </w:r>
    </w:p>
    <w:p w14:paraId="2EFEA9C8" w14:textId="77777777" w:rsidR="0050572C" w:rsidRPr="000A1D4E" w:rsidRDefault="0050572C"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3.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4314C1" w:rsidRPr="000A1D4E" w14:paraId="329A749C" w14:textId="77777777" w:rsidTr="007C0AA8">
        <w:tc>
          <w:tcPr>
            <w:tcW w:w="2500" w:type="pct"/>
            <w:gridSpan w:val="3"/>
            <w:tcBorders>
              <w:top w:val="double" w:sz="4" w:space="0" w:color="auto"/>
              <w:left w:val="nil"/>
              <w:bottom w:val="double" w:sz="4" w:space="0" w:color="auto"/>
            </w:tcBorders>
            <w:vAlign w:val="center"/>
          </w:tcPr>
          <w:p w14:paraId="7AC428A9"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5258C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00CF06A" w14:textId="77777777" w:rsidTr="00E450F1">
        <w:tc>
          <w:tcPr>
            <w:tcW w:w="908" w:type="pct"/>
            <w:tcBorders>
              <w:top w:val="double" w:sz="4" w:space="0" w:color="auto"/>
              <w:left w:val="nil"/>
              <w:bottom w:val="double" w:sz="4" w:space="0" w:color="auto"/>
            </w:tcBorders>
            <w:vAlign w:val="center"/>
          </w:tcPr>
          <w:p w14:paraId="6A785D3C"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269DBB7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tcBorders>
            <w:vAlign w:val="center"/>
          </w:tcPr>
          <w:p w14:paraId="0C2D7097"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w:t>
            </w:r>
            <w:r w:rsidR="007C0AA8" w:rsidRPr="000A1D4E">
              <w:rPr>
                <w:rFonts w:asciiTheme="majorBidi" w:hAnsiTheme="majorBidi" w:cstheme="majorBidi"/>
                <w:b/>
                <w:bCs/>
                <w:sz w:val="24"/>
                <w:szCs w:val="24"/>
                <w:lang w:val="en-US"/>
              </w:rPr>
              <w:t>arameters</w:t>
            </w:r>
            <w:r w:rsidRPr="000A1D4E">
              <w:rPr>
                <w:rFonts w:asciiTheme="majorBidi" w:hAnsiTheme="majorBidi" w:cstheme="majorBidi"/>
                <w:b/>
                <w:bCs/>
                <w:sz w:val="24"/>
                <w:szCs w:val="24"/>
                <w:lang w:val="en-US"/>
              </w:rPr>
              <w:t>#</w:t>
            </w:r>
          </w:p>
        </w:tc>
        <w:tc>
          <w:tcPr>
            <w:tcW w:w="907" w:type="pct"/>
            <w:tcBorders>
              <w:top w:val="double" w:sz="4" w:space="0" w:color="auto"/>
              <w:bottom w:val="double" w:sz="4" w:space="0" w:color="auto"/>
            </w:tcBorders>
            <w:vAlign w:val="center"/>
          </w:tcPr>
          <w:p w14:paraId="464518B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63D1DF5F"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right w:val="nil"/>
            </w:tcBorders>
            <w:vAlign w:val="center"/>
          </w:tcPr>
          <w:p w14:paraId="057336E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w:t>
            </w:r>
            <w:r w:rsidR="007C0AA8" w:rsidRPr="000A1D4E">
              <w:rPr>
                <w:rFonts w:asciiTheme="majorBidi" w:hAnsiTheme="majorBidi" w:cstheme="majorBidi"/>
                <w:b/>
                <w:bCs/>
                <w:sz w:val="24"/>
                <w:szCs w:val="24"/>
                <w:lang w:val="en-US"/>
              </w:rPr>
              <w:t>meters</w:t>
            </w:r>
            <w:r w:rsidRPr="000A1D4E">
              <w:rPr>
                <w:rFonts w:asciiTheme="majorBidi" w:hAnsiTheme="majorBidi" w:cstheme="majorBidi"/>
                <w:b/>
                <w:bCs/>
                <w:sz w:val="24"/>
                <w:szCs w:val="24"/>
                <w:lang w:val="en-US"/>
              </w:rPr>
              <w:t>#</w:t>
            </w:r>
          </w:p>
        </w:tc>
      </w:tr>
      <w:tr w:rsidR="004314C1" w:rsidRPr="000A1D4E" w14:paraId="5E4AAEB5" w14:textId="77777777" w:rsidTr="00E450F1">
        <w:tc>
          <w:tcPr>
            <w:tcW w:w="2500" w:type="pct"/>
            <w:gridSpan w:val="3"/>
            <w:tcBorders>
              <w:top w:val="double" w:sz="4" w:space="0" w:color="auto"/>
              <w:left w:val="nil"/>
              <w:bottom w:val="single" w:sz="4" w:space="0" w:color="auto"/>
            </w:tcBorders>
            <w:vAlign w:val="center"/>
          </w:tcPr>
          <w:p w14:paraId="7B6FDF75"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0DDC7A4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4314C1" w:rsidRPr="000A1D4E" w14:paraId="28BF6395" w14:textId="77777777" w:rsidTr="00E450F1">
        <w:tc>
          <w:tcPr>
            <w:tcW w:w="908" w:type="pct"/>
            <w:tcBorders>
              <w:top w:val="single" w:sz="4" w:space="0" w:color="auto"/>
              <w:left w:val="nil"/>
              <w:bottom w:val="single" w:sz="4" w:space="0" w:color="auto"/>
            </w:tcBorders>
          </w:tcPr>
          <w:p w14:paraId="721D3E3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66E832A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74ECCB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59E0F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218C8A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0BD5EB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5DB65297" w14:textId="77777777" w:rsidTr="0050572C">
        <w:tc>
          <w:tcPr>
            <w:tcW w:w="908" w:type="pct"/>
            <w:tcBorders>
              <w:top w:val="single" w:sz="4" w:space="0" w:color="auto"/>
              <w:left w:val="nil"/>
              <w:bottom w:val="single" w:sz="4" w:space="0" w:color="auto"/>
            </w:tcBorders>
          </w:tcPr>
          <w:p w14:paraId="515C0E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3AFDA1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1C4DCA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6F67AB9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2DE3F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36906D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4314C1" w:rsidRPr="000A1D4E" w14:paraId="5BFC9C3D" w14:textId="77777777" w:rsidTr="0050572C">
        <w:tc>
          <w:tcPr>
            <w:tcW w:w="908" w:type="pct"/>
            <w:tcBorders>
              <w:top w:val="single" w:sz="4" w:space="0" w:color="auto"/>
              <w:left w:val="nil"/>
              <w:bottom w:val="single" w:sz="4" w:space="0" w:color="auto"/>
            </w:tcBorders>
          </w:tcPr>
          <w:p w14:paraId="368B440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7BD538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5392D9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D97D14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4436F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7A20EB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4314C1" w:rsidRPr="000A1D4E" w14:paraId="38E2A1C7" w14:textId="77777777" w:rsidTr="0050572C">
        <w:tc>
          <w:tcPr>
            <w:tcW w:w="908" w:type="pct"/>
            <w:tcBorders>
              <w:top w:val="single" w:sz="4" w:space="0" w:color="auto"/>
              <w:left w:val="nil"/>
              <w:bottom w:val="single" w:sz="4" w:space="0" w:color="auto"/>
            </w:tcBorders>
          </w:tcPr>
          <w:p w14:paraId="0502A9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235143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59545F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4D94CC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F63BB3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0124B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4935B3E" w14:textId="77777777" w:rsidTr="0050572C">
        <w:tc>
          <w:tcPr>
            <w:tcW w:w="908" w:type="pct"/>
            <w:tcBorders>
              <w:top w:val="single" w:sz="4" w:space="0" w:color="auto"/>
              <w:left w:val="nil"/>
              <w:bottom w:val="single" w:sz="4" w:space="0" w:color="auto"/>
            </w:tcBorders>
          </w:tcPr>
          <w:p w14:paraId="69652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40EB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7A84C5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528D4F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231A5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5B8F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4314C1" w:rsidRPr="000A1D4E" w14:paraId="0C482F8E" w14:textId="77777777" w:rsidTr="0050572C">
        <w:tc>
          <w:tcPr>
            <w:tcW w:w="908" w:type="pct"/>
            <w:tcBorders>
              <w:top w:val="single" w:sz="4" w:space="0" w:color="auto"/>
              <w:left w:val="nil"/>
              <w:bottom w:val="single" w:sz="4" w:space="0" w:color="auto"/>
            </w:tcBorders>
          </w:tcPr>
          <w:p w14:paraId="54204C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610FDE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4E99F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11A8F74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2330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53129E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4314C1" w:rsidRPr="000A1D4E" w14:paraId="550FB8DE" w14:textId="77777777" w:rsidTr="0050572C">
        <w:tc>
          <w:tcPr>
            <w:tcW w:w="908" w:type="pct"/>
            <w:tcBorders>
              <w:top w:val="single" w:sz="4" w:space="0" w:color="auto"/>
              <w:left w:val="nil"/>
              <w:bottom w:val="single" w:sz="4" w:space="0" w:color="auto"/>
            </w:tcBorders>
          </w:tcPr>
          <w:p w14:paraId="4855017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0026633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5BB8E9C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FEE5FD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6DFF22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6859B8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0C9468B3" w14:textId="77777777" w:rsidTr="0050572C">
        <w:tc>
          <w:tcPr>
            <w:tcW w:w="908" w:type="pct"/>
            <w:tcBorders>
              <w:top w:val="single" w:sz="4" w:space="0" w:color="auto"/>
              <w:left w:val="nil"/>
              <w:bottom w:val="single" w:sz="4" w:space="0" w:color="auto"/>
            </w:tcBorders>
          </w:tcPr>
          <w:p w14:paraId="5733F09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A0D54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7B23B0A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233CF4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4701F6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C7200C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4314C1" w:rsidRPr="000A1D4E" w14:paraId="6324DB66" w14:textId="77777777" w:rsidTr="0050572C">
        <w:tc>
          <w:tcPr>
            <w:tcW w:w="908" w:type="pct"/>
            <w:tcBorders>
              <w:top w:val="single" w:sz="4" w:space="0" w:color="auto"/>
              <w:left w:val="nil"/>
              <w:bottom w:val="single" w:sz="4" w:space="0" w:color="auto"/>
            </w:tcBorders>
          </w:tcPr>
          <w:p w14:paraId="34815A6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7687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1B4B31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EC15C5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B0110A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2E9EC8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FC5F9B3" w14:textId="77777777" w:rsidTr="0050572C">
        <w:tc>
          <w:tcPr>
            <w:tcW w:w="908" w:type="pct"/>
            <w:tcBorders>
              <w:top w:val="single" w:sz="4" w:space="0" w:color="auto"/>
              <w:left w:val="nil"/>
              <w:bottom w:val="single" w:sz="4" w:space="0" w:color="auto"/>
            </w:tcBorders>
          </w:tcPr>
          <w:p w14:paraId="1801D3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925CC6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5A1FB9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0E1E35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7EA1EB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BA83A0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874829D" w14:textId="77777777" w:rsidTr="0050572C">
        <w:tc>
          <w:tcPr>
            <w:tcW w:w="908" w:type="pct"/>
            <w:tcBorders>
              <w:top w:val="single" w:sz="4" w:space="0" w:color="auto"/>
              <w:left w:val="nil"/>
              <w:bottom w:val="single" w:sz="4" w:space="0" w:color="auto"/>
            </w:tcBorders>
          </w:tcPr>
          <w:p w14:paraId="190930D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0A3F98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DA8A42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9AF67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1DD90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391B540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06F63E11" w14:textId="77777777" w:rsidTr="0050572C">
        <w:tc>
          <w:tcPr>
            <w:tcW w:w="908" w:type="pct"/>
            <w:tcBorders>
              <w:top w:val="single" w:sz="4" w:space="0" w:color="auto"/>
              <w:left w:val="nil"/>
              <w:bottom w:val="single" w:sz="4" w:space="0" w:color="auto"/>
            </w:tcBorders>
          </w:tcPr>
          <w:p w14:paraId="58C39F9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3CE6CE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3495D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5965FEC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8EADFD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259958F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547EDF1" w14:textId="77777777" w:rsidTr="0050572C">
        <w:tc>
          <w:tcPr>
            <w:tcW w:w="908" w:type="pct"/>
            <w:tcBorders>
              <w:top w:val="single" w:sz="4" w:space="0" w:color="auto"/>
              <w:left w:val="nil"/>
              <w:bottom w:val="single" w:sz="4" w:space="0" w:color="auto"/>
            </w:tcBorders>
          </w:tcPr>
          <w:p w14:paraId="2FB7D93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4A79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226DFD7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0A154C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3E705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0E68CB3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4314C1" w:rsidRPr="000A1D4E" w14:paraId="63E535B3" w14:textId="77777777" w:rsidTr="0050572C">
        <w:tc>
          <w:tcPr>
            <w:tcW w:w="908" w:type="pct"/>
            <w:tcBorders>
              <w:top w:val="single" w:sz="4" w:space="0" w:color="auto"/>
              <w:left w:val="nil"/>
              <w:bottom w:val="single" w:sz="4" w:space="0" w:color="auto"/>
            </w:tcBorders>
          </w:tcPr>
          <w:p w14:paraId="138019E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46EAD9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1505C78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9C377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AC4C4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9A7C2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547B75C2" w14:textId="77777777" w:rsidTr="0050572C">
        <w:tc>
          <w:tcPr>
            <w:tcW w:w="908" w:type="pct"/>
            <w:tcBorders>
              <w:top w:val="single" w:sz="4" w:space="0" w:color="auto"/>
              <w:left w:val="nil"/>
              <w:bottom w:val="single" w:sz="4" w:space="0" w:color="auto"/>
            </w:tcBorders>
          </w:tcPr>
          <w:p w14:paraId="6B4A0AB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MaxPooling2D</w:t>
            </w:r>
          </w:p>
        </w:tc>
        <w:tc>
          <w:tcPr>
            <w:tcW w:w="812" w:type="pct"/>
            <w:tcBorders>
              <w:top w:val="single" w:sz="4" w:space="0" w:color="auto"/>
              <w:bottom w:val="single" w:sz="4" w:space="0" w:color="auto"/>
            </w:tcBorders>
          </w:tcPr>
          <w:p w14:paraId="1289DD8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E0476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C35CEE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74E21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B7722B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D27062B" w14:textId="77777777" w:rsidTr="0050572C">
        <w:tc>
          <w:tcPr>
            <w:tcW w:w="908" w:type="pct"/>
            <w:tcBorders>
              <w:top w:val="single" w:sz="4" w:space="0" w:color="auto"/>
              <w:left w:val="nil"/>
              <w:bottom w:val="single" w:sz="4" w:space="0" w:color="auto"/>
            </w:tcBorders>
          </w:tcPr>
          <w:p w14:paraId="1F6184F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37E53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A61E3E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0871A65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B06DD4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2164A55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0312F75" w14:textId="77777777" w:rsidTr="0050572C">
        <w:tc>
          <w:tcPr>
            <w:tcW w:w="908" w:type="pct"/>
            <w:tcBorders>
              <w:top w:val="single" w:sz="4" w:space="0" w:color="auto"/>
              <w:left w:val="nil"/>
              <w:bottom w:val="single" w:sz="4" w:space="0" w:color="auto"/>
            </w:tcBorders>
          </w:tcPr>
          <w:p w14:paraId="4D246F1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9C7C7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8F39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3E68E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F05D91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0E66FE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6D2BE7B" w14:textId="77777777" w:rsidTr="0050572C">
        <w:tc>
          <w:tcPr>
            <w:tcW w:w="908" w:type="pct"/>
            <w:tcBorders>
              <w:top w:val="single" w:sz="4" w:space="0" w:color="auto"/>
              <w:left w:val="nil"/>
              <w:bottom w:val="single" w:sz="4" w:space="0" w:color="auto"/>
            </w:tcBorders>
          </w:tcPr>
          <w:p w14:paraId="19F656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68D78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32179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646236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C86D9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32252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A4DBEC9" w14:textId="77777777" w:rsidTr="0050572C">
        <w:tc>
          <w:tcPr>
            <w:tcW w:w="908" w:type="pct"/>
            <w:tcBorders>
              <w:top w:val="single" w:sz="4" w:space="0" w:color="auto"/>
              <w:left w:val="nil"/>
              <w:bottom w:val="single" w:sz="4" w:space="0" w:color="auto"/>
            </w:tcBorders>
          </w:tcPr>
          <w:p w14:paraId="3DE263B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118B7C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1C4E312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7EC01D9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3C698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47A905B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460E3D1" w14:textId="77777777" w:rsidTr="0050572C">
        <w:tc>
          <w:tcPr>
            <w:tcW w:w="2500" w:type="pct"/>
            <w:gridSpan w:val="3"/>
            <w:tcBorders>
              <w:top w:val="single" w:sz="4" w:space="0" w:color="auto"/>
              <w:left w:val="nil"/>
              <w:bottom w:val="single" w:sz="4" w:space="0" w:color="auto"/>
            </w:tcBorders>
          </w:tcPr>
          <w:p w14:paraId="539CF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477FDF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FBCF56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F1E9C5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412B72D" w14:textId="77777777" w:rsidTr="0050572C">
        <w:tc>
          <w:tcPr>
            <w:tcW w:w="908" w:type="pct"/>
            <w:tcBorders>
              <w:top w:val="single" w:sz="4" w:space="0" w:color="auto"/>
              <w:left w:val="nil"/>
              <w:bottom w:val="single" w:sz="4" w:space="0" w:color="auto"/>
            </w:tcBorders>
          </w:tcPr>
          <w:p w14:paraId="0410887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0950184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60BFDD2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93924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75EC2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94CD84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01C507A" w14:textId="77777777" w:rsidTr="007C0AA8">
        <w:tc>
          <w:tcPr>
            <w:tcW w:w="908" w:type="pct"/>
            <w:tcBorders>
              <w:top w:val="single" w:sz="4" w:space="0" w:color="auto"/>
              <w:left w:val="nil"/>
              <w:bottom w:val="single" w:sz="4" w:space="0" w:color="auto"/>
            </w:tcBorders>
          </w:tcPr>
          <w:p w14:paraId="2D09EBA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70A12E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27DA74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5987B0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458CF60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4BC6439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1FA047D" w14:textId="77777777" w:rsidTr="007C0AA8">
        <w:tc>
          <w:tcPr>
            <w:tcW w:w="908" w:type="pct"/>
            <w:tcBorders>
              <w:top w:val="single" w:sz="4" w:space="0" w:color="auto"/>
              <w:left w:val="nil"/>
              <w:bottom w:val="single" w:sz="4" w:space="0" w:color="auto"/>
            </w:tcBorders>
          </w:tcPr>
          <w:p w14:paraId="2948108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CAE7A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5CA37B2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06B8935D"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4314C1" w:rsidRPr="000A1D4E" w14:paraId="6DCCF1BA" w14:textId="77777777" w:rsidTr="0050572C">
        <w:tc>
          <w:tcPr>
            <w:tcW w:w="908" w:type="pct"/>
            <w:tcBorders>
              <w:top w:val="single" w:sz="4" w:space="0" w:color="auto"/>
              <w:left w:val="nil"/>
              <w:bottom w:val="single" w:sz="4" w:space="0" w:color="auto"/>
            </w:tcBorders>
          </w:tcPr>
          <w:p w14:paraId="1F8B27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88938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035B872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695D46D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A74D97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2FC684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4BBBB4DD" w14:textId="77777777" w:rsidTr="0050572C">
        <w:tc>
          <w:tcPr>
            <w:tcW w:w="908" w:type="pct"/>
            <w:tcBorders>
              <w:top w:val="single" w:sz="4" w:space="0" w:color="auto"/>
              <w:left w:val="nil"/>
              <w:bottom w:val="single" w:sz="4" w:space="0" w:color="auto"/>
            </w:tcBorders>
          </w:tcPr>
          <w:p w14:paraId="6A62624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5B614BC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EA51983"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ED098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03894E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5A450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4314C1" w:rsidRPr="000A1D4E" w14:paraId="117494A8" w14:textId="77777777" w:rsidTr="0050572C">
        <w:tc>
          <w:tcPr>
            <w:tcW w:w="908" w:type="pct"/>
            <w:tcBorders>
              <w:top w:val="single" w:sz="4" w:space="0" w:color="auto"/>
              <w:left w:val="nil"/>
              <w:bottom w:val="single" w:sz="4" w:space="0" w:color="auto"/>
            </w:tcBorders>
          </w:tcPr>
          <w:p w14:paraId="7B166291"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24D03E2D"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63EE149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3F98F9A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AAEBE8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CD1389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4314C1" w:rsidRPr="000A1D4E" w14:paraId="69D717AD" w14:textId="77777777" w:rsidTr="007C0AA8">
        <w:tc>
          <w:tcPr>
            <w:tcW w:w="908" w:type="pct"/>
            <w:tcBorders>
              <w:top w:val="single" w:sz="4" w:space="0" w:color="auto"/>
              <w:left w:val="nil"/>
              <w:bottom w:val="double" w:sz="4" w:space="0" w:color="auto"/>
            </w:tcBorders>
          </w:tcPr>
          <w:p w14:paraId="4077B36B"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4B2AE72A"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F30130"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0815A7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0D7955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02C8BB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4314C1" w:rsidRPr="000A1D4E" w14:paraId="7A9B4321" w14:textId="77777777" w:rsidTr="007C0AA8">
        <w:tc>
          <w:tcPr>
            <w:tcW w:w="2500" w:type="pct"/>
            <w:gridSpan w:val="3"/>
            <w:tcBorders>
              <w:top w:val="double" w:sz="4" w:space="0" w:color="auto"/>
              <w:left w:val="nil"/>
              <w:bottom w:val="double" w:sz="4" w:space="0" w:color="auto"/>
            </w:tcBorders>
          </w:tcPr>
          <w:p w14:paraId="7BB435C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33,638,218</w:t>
            </w:r>
          </w:p>
        </w:tc>
        <w:tc>
          <w:tcPr>
            <w:tcW w:w="2500" w:type="pct"/>
            <w:gridSpan w:val="3"/>
            <w:tcBorders>
              <w:top w:val="double" w:sz="4" w:space="0" w:color="auto"/>
              <w:bottom w:val="double" w:sz="4" w:space="0" w:color="auto"/>
              <w:right w:val="nil"/>
            </w:tcBorders>
          </w:tcPr>
          <w:p w14:paraId="4B7FA2F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38,947,914</w:t>
            </w:r>
          </w:p>
        </w:tc>
      </w:tr>
    </w:tbl>
    <w:p w14:paraId="316B36AF"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Table 4 shows a detailed summary of learning rate values used in runs.  For Adam optimizer we turned off learning decay (decay = 0) and set beta 1 = 0.9, beta 2 = 0.999, and epsilon = 1.0 e-07. For RMSProp we turned learning rate decay, momentum, and centered off (decay = momentum = centered = 0) and set rho = 9.0 e-01, and epsilon = 1.0 e-07. </w:t>
      </w:r>
    </w:p>
    <w:p w14:paraId="791DAE6A" w14:textId="77777777" w:rsidR="00D15830" w:rsidRPr="000A1D4E" w:rsidRDefault="00D15830" w:rsidP="002A45BC">
      <w:pPr>
        <w:jc w:val="both"/>
        <w:rPr>
          <w:rFonts w:asciiTheme="majorBidi" w:hAnsiTheme="majorBidi" w:cstheme="majorBidi"/>
          <w:sz w:val="24"/>
          <w:szCs w:val="24"/>
          <w:lang w:val="en-US"/>
        </w:rPr>
      </w:pPr>
    </w:p>
    <w:p w14:paraId="02B9065B" w14:textId="77777777" w:rsidR="00D15830" w:rsidRPr="000A1D4E" w:rsidRDefault="00D15830"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4. summary of learning rates used for benchmark</w:t>
      </w:r>
    </w:p>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2A45BC">
            <w:pPr>
              <w:jc w:val="both"/>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2A45BC">
            <w:pPr>
              <w:jc w:val="both"/>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77777777" w:rsidR="00706261" w:rsidRPr="000A1D4E" w:rsidRDefault="00706261" w:rsidP="002A45BC">
      <w:pPr>
        <w:jc w:val="both"/>
        <w:rPr>
          <w:rFonts w:asciiTheme="majorBidi" w:hAnsiTheme="majorBidi" w:cstheme="majorBidi"/>
          <w:sz w:val="24"/>
          <w:szCs w:val="24"/>
          <w:lang w:val="en-US"/>
        </w:rPr>
      </w:pPr>
    </w:p>
    <w:p w14:paraId="4DE3DED3" w14:textId="5282157D" w:rsidR="00D15830" w:rsidRPr="000A1D4E" w:rsidRDefault="00D15830" w:rsidP="002A45BC">
      <w:pPr>
        <w:pStyle w:val="Heading1"/>
        <w:rPr>
          <w:lang w:val="en-US"/>
        </w:rPr>
      </w:pPr>
      <w:bookmarkStart w:id="34" w:name="_4._Results"/>
      <w:bookmarkEnd w:id="34"/>
      <w:r w:rsidRPr="000A1D4E">
        <w:rPr>
          <w:lang w:val="en-US"/>
        </w:rPr>
        <w:t>4. Results</w:t>
      </w:r>
    </w:p>
    <w:p w14:paraId="39E81700" w14:textId="74C6F132"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architectures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VGG16 and VGG19</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using three</w:t>
      </w:r>
      <w:r w:rsidR="00571EAD" w:rsidRPr="000A1D4E">
        <w:rPr>
          <w:rFonts w:asciiTheme="majorBidi" w:hAnsiTheme="majorBidi" w:cstheme="majorBidi"/>
          <w:sz w:val="28"/>
          <w:szCs w:val="28"/>
          <w:lang w:val="en-US" w:bidi="fa-IR"/>
        </w:rPr>
        <w:t xml:space="preserve"> different</w:t>
      </w:r>
      <w:r w:rsidRPr="000A1D4E">
        <w:rPr>
          <w:rFonts w:asciiTheme="majorBidi" w:hAnsiTheme="majorBidi" w:cstheme="majorBidi"/>
          <w:sz w:val="28"/>
          <w:szCs w:val="28"/>
          <w:lang w:val="en-US" w:bidi="fa-IR"/>
        </w:rPr>
        <w:t xml:space="preserve"> optimization techniques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Adam, RMSProp, and our proposed optimizer</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are reported.</w:t>
      </w:r>
      <w:r w:rsidR="00571EAD" w:rsidRPr="000A1D4E">
        <w:rPr>
          <w:rFonts w:asciiTheme="majorBidi" w:hAnsiTheme="majorBidi" w:cstheme="majorBidi"/>
          <w:sz w:val="28"/>
          <w:szCs w:val="28"/>
          <w:lang w:val="en-US" w:bidi="fa-IR"/>
        </w:rPr>
        <w:t xml:space="preserve"> At the end of the </w:t>
      </w:r>
      <w:r w:rsidR="00571EAD" w:rsidRPr="000A1D4E">
        <w:rPr>
          <w:rFonts w:asciiTheme="majorBidi" w:hAnsiTheme="majorBidi" w:cstheme="majorBidi"/>
          <w:sz w:val="28"/>
          <w:szCs w:val="28"/>
          <w:lang w:val="en-US" w:bidi="fa-IR"/>
        </w:rPr>
        <w:lastRenderedPageBreak/>
        <w:t xml:space="preserve">previous section and also in Table 4, detailed information of the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for all three optimizers is given.</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A5B4355"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In this subsection, the MNIST dataset is trained first on VGG16 architecture and then on VGG19 architecture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1 and 2.</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F92EFCA" w14:textId="258EE8D2" w:rsidR="00F10B5E" w:rsidRPr="000A1D4E" w:rsidRDefault="00571EAD"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9</w:t>
      </w:r>
      <w:r w:rsidR="00D03A52" w:rsidRPr="000A1D4E">
        <w:rPr>
          <w:lang w:val="en-US"/>
        </w:rPr>
        <w:fldChar w:fldCharType="end"/>
      </w:r>
      <w:r w:rsidRPr="000A1D4E">
        <w:rPr>
          <w:lang w:val="en-US" w:bidi="fa-IR"/>
        </w:rPr>
        <w:t xml:space="preserve">. training MNIST on VGG16. learning rates used are shown in </w:t>
      </w:r>
      <w:r w:rsidR="00A91860">
        <w:rPr>
          <w:lang w:val="en-US" w:bidi="fa-IR"/>
        </w:rPr>
        <w:t>T</w:t>
      </w:r>
      <w:r w:rsidRPr="000A1D4E">
        <w:rPr>
          <w:lang w:val="en-US" w:bidi="fa-IR"/>
        </w:rPr>
        <w:t>able 4</w:t>
      </w:r>
    </w:p>
    <w:p w14:paraId="1305C4AB"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179F531B" w14:textId="541B8DC4" w:rsidR="00F10B5E"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10</w:t>
      </w:r>
      <w:r w:rsidR="00D03A52" w:rsidRPr="000A1D4E">
        <w:rPr>
          <w:lang w:val="en-US"/>
        </w:rPr>
        <w:fldChar w:fldCharType="end"/>
      </w:r>
      <w:r w:rsidRPr="000A1D4E">
        <w:rPr>
          <w:lang w:val="en-US"/>
        </w:rPr>
        <w:t xml:space="preserve"> training MNIST on VGG19. learning rates used are shown in </w:t>
      </w:r>
      <w:r w:rsidR="00A91860">
        <w:rPr>
          <w:lang w:val="en-US"/>
        </w:rPr>
        <w:t>T</w:t>
      </w:r>
      <w:r w:rsidRPr="000A1D4E">
        <w:rPr>
          <w:lang w:val="en-US"/>
        </w:rPr>
        <w:t>able 4</w:t>
      </w:r>
    </w:p>
    <w:p w14:paraId="5644036E"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0A447DE3" w14:textId="24C6BFF9" w:rsidR="00E450F1" w:rsidRPr="000A1D4E" w:rsidRDefault="00E450F1" w:rsidP="002A45BC">
      <w:pPr>
        <w:pStyle w:val="Heading2"/>
        <w:rPr>
          <w:lang w:val="en-US"/>
        </w:rPr>
      </w:pPr>
      <w:r w:rsidRPr="000A1D4E">
        <w:rPr>
          <w:lang w:val="en-US"/>
        </w:rPr>
        <w:t>4.2 Fashion-MNIST</w:t>
      </w:r>
    </w:p>
    <w:p w14:paraId="77BF6DF9" w14:textId="55F50560"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Fashion-MNIST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3 and 4.</w:t>
      </w:r>
    </w:p>
    <w:p w14:paraId="03B18246" w14:textId="005E34FD" w:rsidR="00262B62" w:rsidRPr="000A1D4E" w:rsidRDefault="00262B62" w:rsidP="002A45BC">
      <w:pPr>
        <w:pStyle w:val="Heading3"/>
        <w:rPr>
          <w:lang w:val="en-US"/>
        </w:rPr>
      </w:pPr>
      <w:r w:rsidRPr="000A1D4E">
        <w:rPr>
          <w:lang w:val="en-US"/>
        </w:rPr>
        <w:lastRenderedPageBreak/>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392383B6" w14:textId="6541D852"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11</w:t>
      </w:r>
      <w:r w:rsidR="00D03A52" w:rsidRPr="000A1D4E">
        <w:rPr>
          <w:lang w:val="en-US"/>
        </w:rPr>
        <w:fldChar w:fldCharType="end"/>
      </w:r>
      <w:r w:rsidRPr="000A1D4E">
        <w:rPr>
          <w:lang w:val="en-US"/>
        </w:rPr>
        <w:t xml:space="preserve"> training Fashion-MNIST on VGG16. learning rates used are shown in </w:t>
      </w:r>
      <w:r w:rsidR="00A91860">
        <w:rPr>
          <w:lang w:val="en-US"/>
        </w:rPr>
        <w:t>T</w:t>
      </w:r>
      <w:r w:rsidRPr="000A1D4E">
        <w:rPr>
          <w:lang w:val="en-US"/>
        </w:rPr>
        <w:t>able 4</w:t>
      </w:r>
    </w:p>
    <w:p w14:paraId="3B9F1B9A" w14:textId="61F2B7FD"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075C8A4A" w14:textId="794F5388"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12</w:t>
      </w:r>
      <w:r w:rsidR="00D03A52" w:rsidRPr="000A1D4E">
        <w:rPr>
          <w:lang w:val="en-US"/>
        </w:rPr>
        <w:fldChar w:fldCharType="end"/>
      </w:r>
      <w:r w:rsidRPr="000A1D4E">
        <w:rPr>
          <w:lang w:val="en-US"/>
        </w:rPr>
        <w:t xml:space="preserve"> training Fashion-MNIST on VGG19. learning rates used are shown in </w:t>
      </w:r>
      <w:r w:rsidR="00A91860">
        <w:rPr>
          <w:lang w:val="en-US"/>
        </w:rPr>
        <w:t>T</w:t>
      </w:r>
      <w:r w:rsidRPr="000A1D4E">
        <w:rPr>
          <w:lang w:val="en-US"/>
        </w:rPr>
        <w:t>able 4</w:t>
      </w:r>
    </w:p>
    <w:p w14:paraId="082BCF48"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009E28AA" w14:textId="16D6816E" w:rsidR="00E450F1" w:rsidRPr="000A1D4E" w:rsidRDefault="00E450F1" w:rsidP="002A45BC">
      <w:pPr>
        <w:pStyle w:val="Heading2"/>
        <w:rPr>
          <w:lang w:val="en-US"/>
        </w:rPr>
      </w:pPr>
      <w:r w:rsidRPr="000A1D4E">
        <w:rPr>
          <w:lang w:val="en-US"/>
        </w:rPr>
        <w:t>4.3 CIFAR-10</w:t>
      </w:r>
    </w:p>
    <w:p w14:paraId="3E300AB7" w14:textId="5EC52C27"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CIDAR-10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5 and 6.</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75DC31FD" w14:textId="44C1B5A5"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13</w:t>
      </w:r>
      <w:r w:rsidR="00D03A52" w:rsidRPr="000A1D4E">
        <w:rPr>
          <w:lang w:val="en-US"/>
        </w:rPr>
        <w:fldChar w:fldCharType="end"/>
      </w:r>
      <w:r w:rsidRPr="000A1D4E">
        <w:rPr>
          <w:lang w:val="en-US"/>
        </w:rPr>
        <w:t xml:space="preserve"> training CIFAR-10 on VGG16. learning rates used are shown in </w:t>
      </w:r>
      <w:r w:rsidR="00A91860">
        <w:rPr>
          <w:lang w:val="en-US"/>
        </w:rPr>
        <w:t>T</w:t>
      </w:r>
      <w:r w:rsidRPr="000A1D4E">
        <w:rPr>
          <w:lang w:val="en-US"/>
        </w:rPr>
        <w:t>able 4</w:t>
      </w:r>
    </w:p>
    <w:p w14:paraId="543CEBDD" w14:textId="7FF15753"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68AFFE9D" w14:textId="4E1D5F6A"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14</w:t>
      </w:r>
      <w:r w:rsidR="00D03A52" w:rsidRPr="000A1D4E">
        <w:rPr>
          <w:lang w:val="en-US"/>
        </w:rPr>
        <w:fldChar w:fldCharType="end"/>
      </w:r>
      <w:r w:rsidRPr="000A1D4E">
        <w:rPr>
          <w:lang w:val="en-US"/>
        </w:rPr>
        <w:t xml:space="preserve"> training CIDAR-10 on VGG19. learning rates used are shown in </w:t>
      </w:r>
      <w:r w:rsidR="00A91860">
        <w:rPr>
          <w:lang w:val="en-US"/>
        </w:rPr>
        <w:t>T</w:t>
      </w:r>
      <w:r w:rsidRPr="000A1D4E">
        <w:rPr>
          <w:lang w:val="en-US"/>
        </w:rPr>
        <w:t>able 4</w:t>
      </w:r>
    </w:p>
    <w:p w14:paraId="4816B3CC"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E8AA1E7" w14:textId="3F9F0573" w:rsidR="00E450F1" w:rsidRPr="000A1D4E" w:rsidRDefault="00E450F1" w:rsidP="002A45BC">
      <w:pPr>
        <w:pStyle w:val="Heading2"/>
        <w:rPr>
          <w:lang w:val="en-US"/>
        </w:rPr>
      </w:pPr>
      <w:r w:rsidRPr="000A1D4E">
        <w:rPr>
          <w:lang w:val="en-US"/>
        </w:rPr>
        <w:t>4.4 CIFAR-100 (Coarse)</w:t>
      </w:r>
    </w:p>
    <w:p w14:paraId="007CFB6E" w14:textId="0CE753DB"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(Coarse)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7 and 8.</w:t>
      </w:r>
    </w:p>
    <w:p w14:paraId="52A0DE4C" w14:textId="77777777" w:rsidR="004A28D8" w:rsidRPr="000A1D4E" w:rsidRDefault="004A28D8" w:rsidP="002A45BC">
      <w:pPr>
        <w:jc w:val="both"/>
        <w:rPr>
          <w:lang w:val="en-US"/>
        </w:rPr>
      </w:pP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1761356A" w14:textId="03449D81"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15</w:t>
      </w:r>
      <w:r w:rsidR="00D03A52" w:rsidRPr="000A1D4E">
        <w:rPr>
          <w:lang w:val="en-US"/>
        </w:rPr>
        <w:fldChar w:fldCharType="end"/>
      </w:r>
      <w:r w:rsidRPr="000A1D4E">
        <w:rPr>
          <w:lang w:val="en-US"/>
        </w:rPr>
        <w:t xml:space="preserve"> training CIFAR-100 (Coarse) on VGG16. learning rates used are shown in </w:t>
      </w:r>
      <w:r w:rsidR="00A91860">
        <w:rPr>
          <w:lang w:val="en-US"/>
        </w:rPr>
        <w:t>T</w:t>
      </w:r>
      <w:r w:rsidRPr="000A1D4E">
        <w:rPr>
          <w:lang w:val="en-US"/>
        </w:rPr>
        <w:t>able 4</w:t>
      </w:r>
    </w:p>
    <w:p w14:paraId="681736E2"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3600" cy="4754880"/>
                    </a:xfrm>
                    <a:prstGeom prst="rect">
                      <a:avLst/>
                    </a:prstGeom>
                  </pic:spPr>
                </pic:pic>
              </a:graphicData>
            </a:graphic>
          </wp:inline>
        </w:drawing>
      </w:r>
    </w:p>
    <w:p w14:paraId="4597E54B" w14:textId="3725B9F4"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16</w:t>
      </w:r>
      <w:r w:rsidR="00D03A52" w:rsidRPr="000A1D4E">
        <w:rPr>
          <w:lang w:val="en-US"/>
        </w:rPr>
        <w:fldChar w:fldCharType="end"/>
      </w:r>
      <w:r w:rsidRPr="000A1D4E">
        <w:rPr>
          <w:lang w:val="en-US"/>
        </w:rPr>
        <w:t xml:space="preserve"> training CIFAR-100 (Coarse) on VGG19. learning rates used are shown in </w:t>
      </w:r>
      <w:r w:rsidR="00A91860">
        <w:rPr>
          <w:lang w:val="en-US"/>
        </w:rPr>
        <w:t>T</w:t>
      </w:r>
      <w:r w:rsidRPr="000A1D4E">
        <w:rPr>
          <w:lang w:val="en-US"/>
        </w:rPr>
        <w:t>able 4</w:t>
      </w:r>
    </w:p>
    <w:p w14:paraId="175B6BD0"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713B4CA5" w14:textId="75C83EA5" w:rsidR="00262B62" w:rsidRPr="000A1D4E" w:rsidRDefault="00E450F1" w:rsidP="002A45BC">
      <w:pPr>
        <w:pStyle w:val="Heading2"/>
        <w:rPr>
          <w:lang w:val="en-US"/>
        </w:rPr>
      </w:pPr>
      <w:r w:rsidRPr="000A1D4E">
        <w:rPr>
          <w:lang w:val="en-US"/>
        </w:rPr>
        <w:t>4.5 CIFAR-100 (Fine)</w:t>
      </w:r>
    </w:p>
    <w:p w14:paraId="23E5D73E" w14:textId="4296A88E"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(Fine)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9 and 10.</w:t>
      </w:r>
    </w:p>
    <w:p w14:paraId="1E184398" w14:textId="77777777" w:rsidR="004A28D8" w:rsidRPr="000A1D4E" w:rsidRDefault="004A28D8" w:rsidP="002A45BC">
      <w:pPr>
        <w:jc w:val="both"/>
        <w:rPr>
          <w:lang w:val="en-US"/>
        </w:rPr>
      </w:pP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943600" cy="4754880"/>
                    </a:xfrm>
                    <a:prstGeom prst="rect">
                      <a:avLst/>
                    </a:prstGeom>
                  </pic:spPr>
                </pic:pic>
              </a:graphicData>
            </a:graphic>
          </wp:inline>
        </w:drawing>
      </w:r>
    </w:p>
    <w:p w14:paraId="1423C0D2" w14:textId="62B89307"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17</w:t>
      </w:r>
      <w:r w:rsidR="00D03A52" w:rsidRPr="000A1D4E">
        <w:rPr>
          <w:lang w:val="en-US"/>
        </w:rPr>
        <w:fldChar w:fldCharType="end"/>
      </w:r>
      <w:r w:rsidRPr="000A1D4E">
        <w:rPr>
          <w:lang w:val="en-US"/>
        </w:rPr>
        <w:t xml:space="preserve"> training CIFAR-100 (Fine) on VGG16. learning rates used are shown in </w:t>
      </w:r>
      <w:r w:rsidR="00A91860">
        <w:rPr>
          <w:lang w:val="en-US"/>
        </w:rPr>
        <w:t>T</w:t>
      </w:r>
      <w:r w:rsidRPr="000A1D4E">
        <w:rPr>
          <w:lang w:val="en-US"/>
        </w:rPr>
        <w:t>able 4</w:t>
      </w:r>
    </w:p>
    <w:p w14:paraId="54BDD32C"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43600" cy="4754880"/>
                    </a:xfrm>
                    <a:prstGeom prst="rect">
                      <a:avLst/>
                    </a:prstGeom>
                  </pic:spPr>
                </pic:pic>
              </a:graphicData>
            </a:graphic>
          </wp:inline>
        </w:drawing>
      </w:r>
    </w:p>
    <w:p w14:paraId="43E8AA8C" w14:textId="670F5C65"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18</w:t>
      </w:r>
      <w:r w:rsidR="00D03A52" w:rsidRPr="000A1D4E">
        <w:rPr>
          <w:lang w:val="en-US"/>
        </w:rPr>
        <w:fldChar w:fldCharType="end"/>
      </w:r>
      <w:r w:rsidRPr="000A1D4E">
        <w:rPr>
          <w:lang w:val="en-US"/>
        </w:rPr>
        <w:t xml:space="preserve"> training CIFAR-100 (Fine) on VGG19. learning rates used are shown in </w:t>
      </w:r>
      <w:r w:rsidR="00A91860">
        <w:rPr>
          <w:lang w:val="en-US"/>
        </w:rPr>
        <w:t>T</w:t>
      </w:r>
      <w:r w:rsidRPr="000A1D4E">
        <w:rPr>
          <w:lang w:val="en-US"/>
        </w:rPr>
        <w:t>able 4</w:t>
      </w:r>
    </w:p>
    <w:p w14:paraId="20BF2F75"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1BBC9DAD" w14:textId="77777777" w:rsidR="00E450F1" w:rsidRPr="000A1D4E" w:rsidRDefault="00E450F1" w:rsidP="002A45BC">
      <w:pPr>
        <w:pStyle w:val="Heading1"/>
        <w:rPr>
          <w:lang w:val="en-US"/>
        </w:rPr>
      </w:pPr>
      <w:r w:rsidRPr="000A1D4E">
        <w:rPr>
          <w:lang w:val="en-US"/>
        </w:rPr>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D324EB6" w14:textId="77777777" w:rsidR="00E450F1" w:rsidRPr="000A1D4E" w:rsidRDefault="00E450F1" w:rsidP="002A45BC">
      <w:pPr>
        <w:pStyle w:val="Heading1"/>
        <w:rPr>
          <w:lang w:val="en-US"/>
        </w:rPr>
      </w:pPr>
      <w:r w:rsidRPr="000A1D4E">
        <w:rPr>
          <w:lang w:val="en-US"/>
        </w:rPr>
        <w:t>References</w:t>
      </w:r>
    </w:p>
    <w:p w14:paraId="548C2F05" w14:textId="41A88DB3" w:rsidR="0033471A" w:rsidRPr="000A1D4E" w:rsidRDefault="00E450F1"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33471A" w:rsidRPr="000A1D4E">
        <w:rPr>
          <w:rFonts w:ascii="Times New Roman" w:hAnsi="Times New Roman" w:cs="Times New Roman"/>
          <w:sz w:val="24"/>
          <w:szCs w:val="24"/>
          <w:lang w:val="en-US"/>
        </w:rPr>
        <w:t>[1]</w:t>
      </w:r>
      <w:r w:rsidR="0033471A" w:rsidRPr="000A1D4E">
        <w:rPr>
          <w:rFonts w:ascii="Times New Roman" w:hAnsi="Times New Roman" w:cs="Times New Roman"/>
          <w:sz w:val="24"/>
          <w:szCs w:val="24"/>
          <w:lang w:val="en-US"/>
        </w:rPr>
        <w:tab/>
        <w:t>D. Choi, C.J. Shallue, Z. Nado, J. Lee, C.J. Maddison, G.E. Dahl, On empirical comparisons of optimizers for deep learning, ArXiv Prepr. ArXiv1910.05446. (2019).</w:t>
      </w:r>
    </w:p>
    <w:p w14:paraId="20F4B606"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w:t>
      </w:r>
      <w:r w:rsidRPr="000A1D4E">
        <w:rPr>
          <w:rFonts w:ascii="Times New Roman" w:hAnsi="Times New Roman" w:cs="Times New Roman"/>
          <w:sz w:val="24"/>
          <w:szCs w:val="24"/>
          <w:lang w:val="en-US"/>
        </w:rPr>
        <w:tab/>
        <w:t>D. Soydaner, A Comparison of Optimization Algorithms for Deep Learning, Int. J. Pattern Recognit. Artif. Intell. (2020) 2052013.</w:t>
      </w:r>
    </w:p>
    <w:p w14:paraId="66F7CA8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[3]</w:t>
      </w:r>
      <w:r w:rsidRPr="000A1D4E">
        <w:rPr>
          <w:rFonts w:ascii="Times New Roman" w:hAnsi="Times New Roman" w:cs="Times New Roman"/>
          <w:sz w:val="24"/>
          <w:szCs w:val="24"/>
          <w:lang w:val="en-US"/>
        </w:rPr>
        <w:tab/>
        <w:t>A.C. Wilson, R. Roelofs, M. Stern, N. Srebro, B. Recht, The marginal value of adaptive gradient methods in machine learning, in: Adv. Neural Inf. Process. Syst., 2017: pp. 4148–</w:t>
      </w:r>
      <w:r w:rsidRPr="000A1D4E">
        <w:rPr>
          <w:rFonts w:ascii="Times New Roman" w:hAnsi="Times New Roman" w:cs="Times New Roman"/>
          <w:sz w:val="24"/>
          <w:szCs w:val="24"/>
          <w:lang w:val="en-US"/>
        </w:rPr>
        <w:lastRenderedPageBreak/>
        <w:t>4158.</w:t>
      </w:r>
    </w:p>
    <w:p w14:paraId="4B21D91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[4]</w:t>
      </w:r>
      <w:r w:rsidRPr="000A1D4E">
        <w:rPr>
          <w:rFonts w:ascii="Times New Roman" w:hAnsi="Times New Roman" w:cs="Times New Roman"/>
          <w:sz w:val="24"/>
          <w:szCs w:val="24"/>
          <w:lang w:val="en-US"/>
        </w:rPr>
        <w:tab/>
        <w:t>F. Schneider, L. Balles, P. Hennig, DeepOBS: A deep learning optimizer benchmark suite, ArXiv Prepr. ArXiv1903.05499. (2019).</w:t>
      </w:r>
    </w:p>
    <w:p w14:paraId="6C93043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[5]</w:t>
      </w:r>
      <w:r w:rsidRPr="000A1D4E">
        <w:rPr>
          <w:rFonts w:ascii="Times New Roman" w:hAnsi="Times New Roman" w:cs="Times New Roman"/>
          <w:sz w:val="24"/>
          <w:szCs w:val="24"/>
          <w:lang w:val="en-US"/>
        </w:rPr>
        <w:tab/>
        <w:t>H. Robbins, S. Monro, A stochastic approximation method, Ann. Math. Stat. (1951) 400–407.</w:t>
      </w:r>
    </w:p>
    <w:p w14:paraId="5F1604F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[6]</w:t>
      </w:r>
      <w:r w:rsidRPr="000A1D4E">
        <w:rPr>
          <w:rFonts w:ascii="Times New Roman" w:hAnsi="Times New Roman" w:cs="Times New Roman"/>
          <w:sz w:val="24"/>
          <w:szCs w:val="24"/>
          <w:lang w:val="en-US"/>
        </w:rPr>
        <w:tab/>
        <w:t>G. Hinton, N. Srivastava, K. Swersky, Neural networks for machine learning, Coursera, Video Lect. 264 (2012).</w:t>
      </w:r>
    </w:p>
    <w:p w14:paraId="6AC9D7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[7]</w:t>
      </w:r>
      <w:r w:rsidRPr="000A1D4E">
        <w:rPr>
          <w:rFonts w:ascii="Times New Roman" w:hAnsi="Times New Roman" w:cs="Times New Roman"/>
          <w:sz w:val="24"/>
          <w:szCs w:val="24"/>
          <w:lang w:val="en-US"/>
        </w:rPr>
        <w:tab/>
        <w:t>D.P. Kingma, J. Ba, Adam: A method for stochastic optimization, ArXiv Prepr. ArXiv1412.6980. (2014).</w:t>
      </w:r>
    </w:p>
    <w:p w14:paraId="5C6A37F5"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[8]</w:t>
      </w:r>
      <w:r w:rsidRPr="000A1D4E">
        <w:rPr>
          <w:rFonts w:ascii="Times New Roman" w:hAnsi="Times New Roman" w:cs="Times New Roman"/>
          <w:sz w:val="24"/>
          <w:szCs w:val="24"/>
          <w:lang w:val="en-US"/>
        </w:rPr>
        <w:tab/>
        <w:t>B.T. Polyak, Some methods of speeding up the convergence of iteration methods, USSR Comput. Math. Math. Phys. 4 (1964) 1–17.</w:t>
      </w:r>
    </w:p>
    <w:p w14:paraId="71F19EB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[9]</w:t>
      </w:r>
      <w:r w:rsidRPr="000A1D4E">
        <w:rPr>
          <w:rFonts w:ascii="Times New Roman" w:hAnsi="Times New Roman" w:cs="Times New Roman"/>
          <w:sz w:val="24"/>
          <w:szCs w:val="24"/>
          <w:lang w:val="en-US"/>
        </w:rPr>
        <w:tab/>
        <w:t>J. Duchi, E. Hazan, Y. Singer, Adaptive subgradient methods for online learning and stochastic optimization., J. Mach. Learn. Res. 12 (2011).</w:t>
      </w:r>
    </w:p>
    <w:p w14:paraId="5D630E8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[10]</w:t>
      </w:r>
      <w:r w:rsidRPr="000A1D4E">
        <w:rPr>
          <w:rFonts w:ascii="Times New Roman" w:hAnsi="Times New Roman" w:cs="Times New Roman"/>
          <w:sz w:val="24"/>
          <w:szCs w:val="24"/>
          <w:lang w:val="en-US"/>
        </w:rPr>
        <w:tab/>
        <w:t>M.D. Zeiler, Adadelta: an adaptive learning rate method, ArXiv Prepr. ArXiv1212.5701. (2012).</w:t>
      </w:r>
    </w:p>
    <w:p w14:paraId="3C320E1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[11]</w:t>
      </w:r>
      <w:r w:rsidRPr="000A1D4E">
        <w:rPr>
          <w:rFonts w:ascii="Times New Roman" w:hAnsi="Times New Roman" w:cs="Times New Roman"/>
          <w:sz w:val="24"/>
          <w:szCs w:val="24"/>
          <w:lang w:val="en-US"/>
        </w:rPr>
        <w:tab/>
        <w:t>I. Sutskever, J. Martens, G. Dahl, G. Hinton, On the importance of initialization and momentum in deep learning, in: Int. Conf. Mach. Learn., 2013: pp. 1139–1147.</w:t>
      </w:r>
    </w:p>
    <w:p w14:paraId="675269A8"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[12]</w:t>
      </w:r>
      <w:r w:rsidRPr="000A1D4E">
        <w:rPr>
          <w:rFonts w:ascii="Times New Roman" w:hAnsi="Times New Roman" w:cs="Times New Roman"/>
          <w:sz w:val="24"/>
          <w:szCs w:val="24"/>
          <w:lang w:val="en-US"/>
        </w:rPr>
        <w:tab/>
        <w:t>T. Dozat, Incorporating nesterov momentum into adam, (2016).</w:t>
      </w:r>
    </w:p>
    <w:p w14:paraId="5FAC36C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[13]</w:t>
      </w:r>
      <w:r w:rsidRPr="000A1D4E">
        <w:rPr>
          <w:rFonts w:ascii="Times New Roman" w:hAnsi="Times New Roman" w:cs="Times New Roman"/>
          <w:sz w:val="24"/>
          <w:szCs w:val="24"/>
          <w:lang w:val="en-US"/>
        </w:rPr>
        <w:tab/>
        <w:t>J.R. Sashank, K. Satyen, K. Sanjiv, On the convergence of adam and beyond, in: Int. Conf. Learn. Represent., 2018.</w:t>
      </w:r>
    </w:p>
    <w:p w14:paraId="6CBF88C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[14]</w:t>
      </w:r>
      <w:r w:rsidRPr="000A1D4E">
        <w:rPr>
          <w:rFonts w:ascii="Times New Roman" w:hAnsi="Times New Roman" w:cs="Times New Roman"/>
          <w:sz w:val="24"/>
          <w:szCs w:val="24"/>
          <w:lang w:val="en-US"/>
        </w:rPr>
        <w:tab/>
        <w:t>E. Bisong, Google Colaboratory, in: Build. Mach. Learn. Deep Learn. Model. Google Cloud Platf., Springer, 2019: pp. 59–64.</w:t>
      </w:r>
    </w:p>
    <w:p w14:paraId="0AF0060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[15]</w:t>
      </w:r>
      <w:r w:rsidRPr="000A1D4E">
        <w:rPr>
          <w:rFonts w:ascii="Times New Roman" w:hAnsi="Times New Roman" w:cs="Times New Roman"/>
          <w:sz w:val="24"/>
          <w:szCs w:val="24"/>
          <w:lang w:val="en-US"/>
        </w:rPr>
        <w:tab/>
        <w:t>Y. LeCun, L. Bottou, Y. Bengio, P. Haffner, Gradient-based learning applied to document recognition, Proc. IEEE. 86 (1998) 2278–2324.</w:t>
      </w:r>
    </w:p>
    <w:p w14:paraId="35230CA3"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[16]</w:t>
      </w:r>
      <w:r w:rsidRPr="000A1D4E">
        <w:rPr>
          <w:rFonts w:ascii="Times New Roman" w:hAnsi="Times New Roman" w:cs="Times New Roman"/>
          <w:sz w:val="24"/>
          <w:szCs w:val="24"/>
          <w:lang w:val="en-US"/>
        </w:rPr>
        <w:tab/>
        <w:t>H. Xiao, K. Rasul, R. Vollgraf, Fashion-mnist: a novel image dataset for benchmarking machine learning algorithms, ArXiv Prepr. ArXiv1708.07747. (2017).</w:t>
      </w:r>
    </w:p>
    <w:p w14:paraId="1CA88C8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[17]</w:t>
      </w:r>
      <w:r w:rsidRPr="000A1D4E">
        <w:rPr>
          <w:rFonts w:ascii="Times New Roman" w:hAnsi="Times New Roman" w:cs="Times New Roman"/>
          <w:sz w:val="24"/>
          <w:szCs w:val="24"/>
          <w:lang w:val="en-US"/>
        </w:rPr>
        <w:tab/>
        <w:t>A. Krizhevsky, G. Hinton, others, Learning multiple layers of features from tiny images, (2009).</w:t>
      </w:r>
    </w:p>
    <w:p w14:paraId="0922E8B0"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[18]</w:t>
      </w:r>
      <w:r w:rsidRPr="000A1D4E">
        <w:rPr>
          <w:rFonts w:ascii="Times New Roman" w:hAnsi="Times New Roman" w:cs="Times New Roman"/>
          <w:sz w:val="24"/>
          <w:szCs w:val="24"/>
          <w:lang w:val="en-US"/>
        </w:rPr>
        <w:tab/>
        <w:t>K. Simonyan, A. Zisserman, Very deep convolutional networks for large-scale image recognition, ArXiv Prepr. ArXiv1409.1556. (2014).</w:t>
      </w:r>
    </w:p>
    <w:p w14:paraId="1B4567C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[19]</w:t>
      </w:r>
      <w:r w:rsidRPr="000A1D4E">
        <w:rPr>
          <w:rFonts w:ascii="Times New Roman" w:hAnsi="Times New Roman" w:cs="Times New Roman"/>
          <w:sz w:val="24"/>
          <w:szCs w:val="24"/>
          <w:lang w:val="en-US"/>
        </w:rPr>
        <w:tab/>
        <w:t>K. He, X. Zhang, S. Ren, J. Sun, Deep residual learning for image recognition, in: Proc. IEEE Conf. Comput. Vis. Pattern Recognit., 2016: pp. 770–778.</w:t>
      </w:r>
    </w:p>
    <w:p w14:paraId="50AB0D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lastRenderedPageBreak/>
        <w:t>[20]</w:t>
      </w:r>
      <w:r w:rsidRPr="000A1D4E">
        <w:rPr>
          <w:rFonts w:ascii="Times New Roman" w:hAnsi="Times New Roman" w:cs="Times New Roman"/>
          <w:sz w:val="24"/>
          <w:szCs w:val="24"/>
          <w:lang w:val="en-US"/>
        </w:rPr>
        <w:tab/>
        <w:t>M. Tan, Q. V Le, Efficientnet: Rethinking model scaling for convolutional neural networks, ArXiv Prepr. ArXiv1905.11946. (2019).</w:t>
      </w:r>
    </w:p>
    <w:p w14:paraId="4D3ED50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[21]</w:t>
      </w:r>
      <w:r w:rsidRPr="000A1D4E">
        <w:rPr>
          <w:rFonts w:ascii="Times New Roman" w:hAnsi="Times New Roman" w:cs="Times New Roman"/>
          <w:sz w:val="24"/>
          <w:szCs w:val="24"/>
          <w:lang w:val="en-US"/>
        </w:rPr>
        <w:tab/>
        <w:t>K. Fukushima, S. Miyake, Neocognitron: A self-organizing neural network model for a mechanism of visual pattern recognition, in: Compet. Coop. Neural Nets, Springer, 1982: pp. 267–285.</w:t>
      </w:r>
    </w:p>
    <w:p w14:paraId="7E808620" w14:textId="1D516CF0"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lang w:val="en-US"/>
        </w:rPr>
      </w:pPr>
      <w:r w:rsidRPr="000A1D4E">
        <w:rPr>
          <w:rFonts w:ascii="Times New Roman" w:hAnsi="Times New Roman" w:cs="Times New Roman"/>
          <w:sz w:val="24"/>
          <w:szCs w:val="24"/>
          <w:lang w:val="en-US"/>
        </w:rPr>
        <w:t>[22]</w:t>
      </w:r>
      <w:r w:rsidRPr="000A1D4E">
        <w:rPr>
          <w:rFonts w:ascii="Times New Roman" w:hAnsi="Times New Roman" w:cs="Times New Roman"/>
          <w:sz w:val="24"/>
          <w:szCs w:val="24"/>
          <w:lang w:val="en-US"/>
        </w:rPr>
        <w:tab/>
        <w:t xml:space="preserve">V. Nair, G.E. Hinton, Rectified linear units improve restricted </w:t>
      </w:r>
      <w:r w:rsidR="00A91860">
        <w:rPr>
          <w:rFonts w:ascii="Times New Roman" w:hAnsi="Times New Roman" w:cs="Times New Roman"/>
          <w:sz w:val="24"/>
          <w:szCs w:val="24"/>
          <w:lang w:val="en-US"/>
        </w:rPr>
        <w:t>B</w:t>
      </w:r>
      <w:r w:rsidRPr="000A1D4E">
        <w:rPr>
          <w:rFonts w:ascii="Times New Roman" w:hAnsi="Times New Roman" w:cs="Times New Roman"/>
          <w:sz w:val="24"/>
          <w:szCs w:val="24"/>
          <w:lang w:val="en-US"/>
        </w:rPr>
        <w:t>oltzmann machines, in: ICML, 2010.</w:t>
      </w:r>
    </w:p>
    <w:p w14:paraId="1707C25B" w14:textId="77777777" w:rsidR="00E450F1" w:rsidRPr="000A1D4E" w:rsidRDefault="00E450F1" w:rsidP="002A45BC">
      <w:pPr>
        <w:spacing w:before="240" w:after="240"/>
        <w:jc w:val="both"/>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D9D00B" w14:textId="77777777" w:rsidR="002B2885" w:rsidRDefault="002B2885" w:rsidP="00BD1942">
      <w:pPr>
        <w:spacing w:line="240" w:lineRule="auto"/>
      </w:pPr>
      <w:r>
        <w:separator/>
      </w:r>
    </w:p>
  </w:endnote>
  <w:endnote w:type="continuationSeparator" w:id="0">
    <w:p w14:paraId="2568A22B" w14:textId="77777777" w:rsidR="002B2885" w:rsidRDefault="002B2885"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16D90" w14:textId="77777777" w:rsidR="002B2885" w:rsidRDefault="002B2885" w:rsidP="00BD1942">
      <w:pPr>
        <w:spacing w:line="240" w:lineRule="auto"/>
      </w:pPr>
      <w:r>
        <w:separator/>
      </w:r>
    </w:p>
  </w:footnote>
  <w:footnote w:type="continuationSeparator" w:id="0">
    <w:p w14:paraId="01C5A3B7" w14:textId="77777777" w:rsidR="002B2885" w:rsidRDefault="002B2885"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rQUATBOmQSwAAAA="/>
  </w:docVars>
  <w:rsids>
    <w:rsidRoot w:val="00072C59"/>
    <w:rsid w:val="00004D0B"/>
    <w:rsid w:val="00023F78"/>
    <w:rsid w:val="00025D43"/>
    <w:rsid w:val="00040758"/>
    <w:rsid w:val="00072C59"/>
    <w:rsid w:val="000871F6"/>
    <w:rsid w:val="000A1D4E"/>
    <w:rsid w:val="000B30CE"/>
    <w:rsid w:val="000B53B5"/>
    <w:rsid w:val="000E4629"/>
    <w:rsid w:val="000E7A69"/>
    <w:rsid w:val="00123354"/>
    <w:rsid w:val="0013169F"/>
    <w:rsid w:val="001A58FD"/>
    <w:rsid w:val="001B3B0F"/>
    <w:rsid w:val="001C6EA9"/>
    <w:rsid w:val="001D46EA"/>
    <w:rsid w:val="001E34C7"/>
    <w:rsid w:val="001F635A"/>
    <w:rsid w:val="00232665"/>
    <w:rsid w:val="002436DA"/>
    <w:rsid w:val="0024431A"/>
    <w:rsid w:val="00262B62"/>
    <w:rsid w:val="00272F6F"/>
    <w:rsid w:val="00290653"/>
    <w:rsid w:val="00296CD7"/>
    <w:rsid w:val="002A05A2"/>
    <w:rsid w:val="002A45BC"/>
    <w:rsid w:val="002A563A"/>
    <w:rsid w:val="002B2885"/>
    <w:rsid w:val="002C05F0"/>
    <w:rsid w:val="003248D0"/>
    <w:rsid w:val="0033471A"/>
    <w:rsid w:val="00336A9F"/>
    <w:rsid w:val="00344D78"/>
    <w:rsid w:val="00356EFA"/>
    <w:rsid w:val="00383183"/>
    <w:rsid w:val="0039316D"/>
    <w:rsid w:val="00397922"/>
    <w:rsid w:val="003B3764"/>
    <w:rsid w:val="003D72E7"/>
    <w:rsid w:val="004314C1"/>
    <w:rsid w:val="004779BC"/>
    <w:rsid w:val="004A28D8"/>
    <w:rsid w:val="004B6F12"/>
    <w:rsid w:val="004E606D"/>
    <w:rsid w:val="0050572C"/>
    <w:rsid w:val="0054299D"/>
    <w:rsid w:val="00545D04"/>
    <w:rsid w:val="0057130B"/>
    <w:rsid w:val="00571EAD"/>
    <w:rsid w:val="00595701"/>
    <w:rsid w:val="0061794B"/>
    <w:rsid w:val="006362DE"/>
    <w:rsid w:val="006B09E7"/>
    <w:rsid w:val="006B13DB"/>
    <w:rsid w:val="006E39BD"/>
    <w:rsid w:val="006F04F5"/>
    <w:rsid w:val="00706261"/>
    <w:rsid w:val="007155B5"/>
    <w:rsid w:val="00723089"/>
    <w:rsid w:val="00724025"/>
    <w:rsid w:val="00725617"/>
    <w:rsid w:val="00755B6E"/>
    <w:rsid w:val="007C0AA8"/>
    <w:rsid w:val="007D2E06"/>
    <w:rsid w:val="007D33BF"/>
    <w:rsid w:val="007E51F7"/>
    <w:rsid w:val="0081742E"/>
    <w:rsid w:val="00837E2D"/>
    <w:rsid w:val="0086117E"/>
    <w:rsid w:val="008A292A"/>
    <w:rsid w:val="008C4B63"/>
    <w:rsid w:val="008D32AE"/>
    <w:rsid w:val="008F20A0"/>
    <w:rsid w:val="00904453"/>
    <w:rsid w:val="00907647"/>
    <w:rsid w:val="009349AD"/>
    <w:rsid w:val="009352F9"/>
    <w:rsid w:val="0095320F"/>
    <w:rsid w:val="00977038"/>
    <w:rsid w:val="00996C8B"/>
    <w:rsid w:val="009A312C"/>
    <w:rsid w:val="009B2EDF"/>
    <w:rsid w:val="009E1E77"/>
    <w:rsid w:val="009E2875"/>
    <w:rsid w:val="00A02079"/>
    <w:rsid w:val="00A60467"/>
    <w:rsid w:val="00A91860"/>
    <w:rsid w:val="00A954BB"/>
    <w:rsid w:val="00AC4C36"/>
    <w:rsid w:val="00AD08F2"/>
    <w:rsid w:val="00AE5F48"/>
    <w:rsid w:val="00B30271"/>
    <w:rsid w:val="00B667B6"/>
    <w:rsid w:val="00B91FBB"/>
    <w:rsid w:val="00BC2FBE"/>
    <w:rsid w:val="00BC3711"/>
    <w:rsid w:val="00BD1942"/>
    <w:rsid w:val="00BE1FA4"/>
    <w:rsid w:val="00BF29F3"/>
    <w:rsid w:val="00BF6926"/>
    <w:rsid w:val="00C1346D"/>
    <w:rsid w:val="00C16979"/>
    <w:rsid w:val="00C2663E"/>
    <w:rsid w:val="00CE26F6"/>
    <w:rsid w:val="00CE4430"/>
    <w:rsid w:val="00CF399B"/>
    <w:rsid w:val="00CF607C"/>
    <w:rsid w:val="00D03A52"/>
    <w:rsid w:val="00D1364F"/>
    <w:rsid w:val="00D15830"/>
    <w:rsid w:val="00D42A22"/>
    <w:rsid w:val="00D45087"/>
    <w:rsid w:val="00D47F6B"/>
    <w:rsid w:val="00D557A8"/>
    <w:rsid w:val="00D8629E"/>
    <w:rsid w:val="00DB0F94"/>
    <w:rsid w:val="00DD498A"/>
    <w:rsid w:val="00DE54CE"/>
    <w:rsid w:val="00DF4C91"/>
    <w:rsid w:val="00E31217"/>
    <w:rsid w:val="00E4422E"/>
    <w:rsid w:val="00E450F1"/>
    <w:rsid w:val="00E709D3"/>
    <w:rsid w:val="00E73CD9"/>
    <w:rsid w:val="00E86FF4"/>
    <w:rsid w:val="00E97A3B"/>
    <w:rsid w:val="00EA756C"/>
    <w:rsid w:val="00EB678A"/>
    <w:rsid w:val="00ED7826"/>
    <w:rsid w:val="00F10B5E"/>
    <w:rsid w:val="00F26550"/>
    <w:rsid w:val="00F32E69"/>
    <w:rsid w:val="00F33491"/>
    <w:rsid w:val="00F433EA"/>
    <w:rsid w:val="00F82DF2"/>
    <w:rsid w:val="00FA0FA1"/>
    <w:rsid w:val="00FA4333"/>
    <w:rsid w:val="00FA6503"/>
    <w:rsid w:val="00FC2A1E"/>
    <w:rsid w:val="00FD3814"/>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A28D8"/>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https://thelaziestprogrammer.com/sharrington/math-of-machine-learning/gradient-descent-learning-rate-too-high" TargetMode="External"/><Relationship Id="rId26" Type="http://schemas.openxmlformats.org/officeDocument/2006/relationships/hyperlink" Target="https://github.com/dariush-bahrami/gravity.optimizer" TargetMode="External"/><Relationship Id="rId39" Type="http://schemas.openxmlformats.org/officeDocument/2006/relationships/image" Target="media/image26.png"/><Relationship Id="rId21" Type="http://schemas.openxmlformats.org/officeDocument/2006/relationships/hyperlink" Target="https://www.youtube.com/watch?v=NxTFlzBjS-4" TargetMode="External"/><Relationship Id="rId34" Type="http://schemas.openxmlformats.org/officeDocument/2006/relationships/image" Target="media/image21.sv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jpeg"/><Relationship Id="rId28" Type="http://schemas.openxmlformats.org/officeDocument/2006/relationships/hyperlink" Target="https://github.com/dariush-bahrami/gravity.optimizer" TargetMode="External"/><Relationship Id="rId36" Type="http://schemas.openxmlformats.org/officeDocument/2006/relationships/image" Target="media/image23.sv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dariush-bahrami/gravity.optimizer" TargetMode="External"/><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colab.research.google.com/" TargetMode="External"/><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35</Pages>
  <Words>9487</Words>
  <Characters>54076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44</cp:revision>
  <dcterms:created xsi:type="dcterms:W3CDTF">2020-12-16T18:23:00Z</dcterms:created>
  <dcterms:modified xsi:type="dcterms:W3CDTF">2021-01-01T11:40:00Z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